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4D71BF" w14:textId="77777777" w:rsidR="00420F5D" w:rsidRDefault="00420F5D"/>
    <w:p w14:paraId="4211A3E6" w14:textId="77777777" w:rsidR="00420F5D" w:rsidRDefault="00420F5D"/>
    <w:p w14:paraId="39C97D9B" w14:textId="77777777" w:rsidR="00420F5D" w:rsidRDefault="00420F5D"/>
    <w:p w14:paraId="01E46EFE" w14:textId="77777777" w:rsidR="00420F5D" w:rsidRDefault="00420F5D"/>
    <w:p w14:paraId="3382A4EC" w14:textId="77777777" w:rsidR="00420F5D" w:rsidRDefault="00420F5D"/>
    <w:p w14:paraId="35FDB061" w14:textId="77777777" w:rsidR="00420F5D" w:rsidRDefault="00420F5D"/>
    <w:p w14:paraId="60643E05" w14:textId="77777777" w:rsidR="00420F5D" w:rsidRDefault="00EE198B">
      <w:pPr>
        <w:spacing w:after="120"/>
      </w:pPr>
      <w:r>
        <w:rPr>
          <w:rFonts w:ascii="Georgia" w:eastAsia="Georgia" w:hAnsi="Georgia" w:cs="Georgia"/>
          <w:color w:val="3E5E4A"/>
          <w:sz w:val="64"/>
          <w:szCs w:val="64"/>
        </w:rPr>
        <w:t>Mijn signaleringsplan</w:t>
      </w:r>
    </w:p>
    <w:p w14:paraId="00AC3C48" w14:textId="77777777" w:rsidR="00420F5D" w:rsidRDefault="00EE198B">
      <w:pPr>
        <w:spacing w:after="600"/>
      </w:pPr>
      <w:r>
        <w:rPr>
          <w:i/>
          <w:iCs/>
          <w:color w:val="6B7570"/>
          <w:sz w:val="28"/>
          <w:szCs w:val="28"/>
        </w:rPr>
        <w:t>Je eigen kompas voor goede, mindere en moeilijke tijden</w:t>
      </w:r>
    </w:p>
    <w:p w14:paraId="6A91504C" w14:textId="77777777" w:rsidR="00420F5D" w:rsidRDefault="00420F5D">
      <w:pPr>
        <w:pBdr>
          <w:bottom w:val="single" w:sz="6" w:space="1" w:color="5E8C61"/>
        </w:pBdr>
      </w:pPr>
    </w:p>
    <w:p w14:paraId="63C27203" w14:textId="77777777" w:rsidR="00420F5D" w:rsidRDefault="00420F5D"/>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6638"/>
      </w:tblGrid>
      <w:tr w:rsidR="00420F5D" w14:paraId="00D1C312" w14:textId="77777777">
        <w:tblPrEx>
          <w:tblCellMar>
            <w:top w:w="0" w:type="dxa"/>
            <w:bottom w:w="0" w:type="dxa"/>
          </w:tblCellMar>
        </w:tblPrEx>
        <w:trPr>
          <w:trHeight w:val="560"/>
        </w:trPr>
        <w:tc>
          <w:tcPr>
            <w:tcW w:w="3000" w:type="dxa"/>
            <w:tcBorders>
              <w:top w:val="single" w:sz="4" w:space="0" w:color="C9CFC9"/>
              <w:left w:val="single" w:sz="4" w:space="0" w:color="C9CFC9"/>
              <w:bottom w:val="single" w:sz="4" w:space="0" w:color="C9CFC9"/>
              <w:right w:val="single" w:sz="4" w:space="0" w:color="C9CFC9"/>
            </w:tcBorders>
            <w:shd w:val="clear" w:color="auto" w:fill="F4F1EA"/>
            <w:tcMar>
              <w:top w:w="120" w:type="dxa"/>
              <w:left w:w="160" w:type="dxa"/>
              <w:bottom w:w="120" w:type="dxa"/>
              <w:right w:w="160" w:type="dxa"/>
            </w:tcMar>
          </w:tcPr>
          <w:p w14:paraId="359CD2CE" w14:textId="77777777" w:rsidR="00420F5D" w:rsidRDefault="00EE198B">
            <w:pPr>
              <w:spacing w:after="20"/>
            </w:pPr>
            <w:r>
              <w:rPr>
                <w:b/>
                <w:bCs/>
                <w:color w:val="3E5E4A"/>
              </w:rPr>
              <w:t>Naam</w:t>
            </w:r>
          </w:p>
        </w:tc>
        <w:tc>
          <w:tcPr>
            <w:tcW w:w="6638" w:type="dxa"/>
            <w:tcBorders>
              <w:top w:val="single" w:sz="4" w:space="0" w:color="C9CFC9"/>
              <w:left w:val="single" w:sz="4" w:space="0" w:color="C9CFC9"/>
              <w:bottom w:val="single" w:sz="4" w:space="0" w:color="C9CFC9"/>
              <w:right w:val="single" w:sz="4" w:space="0" w:color="C9CFC9"/>
            </w:tcBorders>
            <w:tcMar>
              <w:top w:w="120" w:type="dxa"/>
              <w:left w:w="160" w:type="dxa"/>
              <w:bottom w:w="120" w:type="dxa"/>
              <w:right w:w="160" w:type="dxa"/>
            </w:tcMar>
          </w:tcPr>
          <w:p w14:paraId="5C4FEA06" w14:textId="77777777" w:rsidR="00420F5D" w:rsidRDefault="00420F5D"/>
        </w:tc>
      </w:tr>
      <w:tr w:rsidR="00420F5D" w14:paraId="0E255C0B" w14:textId="77777777">
        <w:tblPrEx>
          <w:tblCellMar>
            <w:top w:w="0" w:type="dxa"/>
            <w:bottom w:w="0" w:type="dxa"/>
          </w:tblCellMar>
        </w:tblPrEx>
        <w:trPr>
          <w:trHeight w:val="560"/>
        </w:trPr>
        <w:tc>
          <w:tcPr>
            <w:tcW w:w="3000" w:type="dxa"/>
            <w:tcBorders>
              <w:top w:val="single" w:sz="4" w:space="0" w:color="C9CFC9"/>
              <w:left w:val="single" w:sz="4" w:space="0" w:color="C9CFC9"/>
              <w:bottom w:val="single" w:sz="4" w:space="0" w:color="C9CFC9"/>
              <w:right w:val="single" w:sz="4" w:space="0" w:color="C9CFC9"/>
            </w:tcBorders>
            <w:shd w:val="clear" w:color="auto" w:fill="F4F1EA"/>
            <w:tcMar>
              <w:top w:w="120" w:type="dxa"/>
              <w:left w:w="160" w:type="dxa"/>
              <w:bottom w:w="120" w:type="dxa"/>
              <w:right w:w="160" w:type="dxa"/>
            </w:tcMar>
          </w:tcPr>
          <w:p w14:paraId="0A3549AE" w14:textId="77777777" w:rsidR="00420F5D" w:rsidRDefault="00EE198B">
            <w:pPr>
              <w:spacing w:after="20"/>
            </w:pPr>
            <w:r>
              <w:rPr>
                <w:b/>
                <w:bCs/>
                <w:color w:val="3E5E4A"/>
              </w:rPr>
              <w:t>Datum</w:t>
            </w:r>
          </w:p>
        </w:tc>
        <w:tc>
          <w:tcPr>
            <w:tcW w:w="6638" w:type="dxa"/>
            <w:tcBorders>
              <w:top w:val="single" w:sz="4" w:space="0" w:color="C9CFC9"/>
              <w:left w:val="single" w:sz="4" w:space="0" w:color="C9CFC9"/>
              <w:bottom w:val="single" w:sz="4" w:space="0" w:color="C9CFC9"/>
              <w:right w:val="single" w:sz="4" w:space="0" w:color="C9CFC9"/>
            </w:tcBorders>
            <w:tcMar>
              <w:top w:w="120" w:type="dxa"/>
              <w:left w:w="160" w:type="dxa"/>
              <w:bottom w:w="120" w:type="dxa"/>
              <w:right w:w="160" w:type="dxa"/>
            </w:tcMar>
          </w:tcPr>
          <w:p w14:paraId="39585E45" w14:textId="77777777" w:rsidR="00420F5D" w:rsidRDefault="00420F5D"/>
        </w:tc>
      </w:tr>
      <w:tr w:rsidR="00420F5D" w14:paraId="34CD6F14" w14:textId="77777777">
        <w:tblPrEx>
          <w:tblCellMar>
            <w:top w:w="0" w:type="dxa"/>
            <w:bottom w:w="0" w:type="dxa"/>
          </w:tblCellMar>
        </w:tblPrEx>
        <w:trPr>
          <w:trHeight w:val="560"/>
        </w:trPr>
        <w:tc>
          <w:tcPr>
            <w:tcW w:w="3000" w:type="dxa"/>
            <w:tcBorders>
              <w:top w:val="single" w:sz="4" w:space="0" w:color="C9CFC9"/>
              <w:left w:val="single" w:sz="4" w:space="0" w:color="C9CFC9"/>
              <w:bottom w:val="single" w:sz="4" w:space="0" w:color="C9CFC9"/>
              <w:right w:val="single" w:sz="4" w:space="0" w:color="C9CFC9"/>
            </w:tcBorders>
            <w:shd w:val="clear" w:color="auto" w:fill="F4F1EA"/>
            <w:tcMar>
              <w:top w:w="120" w:type="dxa"/>
              <w:left w:w="160" w:type="dxa"/>
              <w:bottom w:w="120" w:type="dxa"/>
              <w:right w:w="160" w:type="dxa"/>
            </w:tcMar>
          </w:tcPr>
          <w:p w14:paraId="4A48BB0E" w14:textId="77777777" w:rsidR="00420F5D" w:rsidRDefault="00EE198B">
            <w:pPr>
              <w:spacing w:after="20"/>
            </w:pPr>
            <w:r>
              <w:rPr>
                <w:b/>
                <w:bCs/>
                <w:color w:val="3E5E4A"/>
              </w:rPr>
              <w:t>Volgende keer bekijken op</w:t>
            </w:r>
          </w:p>
        </w:tc>
        <w:tc>
          <w:tcPr>
            <w:tcW w:w="6638" w:type="dxa"/>
            <w:tcBorders>
              <w:top w:val="single" w:sz="4" w:space="0" w:color="C9CFC9"/>
              <w:left w:val="single" w:sz="4" w:space="0" w:color="C9CFC9"/>
              <w:bottom w:val="single" w:sz="4" w:space="0" w:color="C9CFC9"/>
              <w:right w:val="single" w:sz="4" w:space="0" w:color="C9CFC9"/>
            </w:tcBorders>
            <w:tcMar>
              <w:top w:w="120" w:type="dxa"/>
              <w:left w:w="160" w:type="dxa"/>
              <w:bottom w:w="120" w:type="dxa"/>
              <w:right w:w="160" w:type="dxa"/>
            </w:tcMar>
          </w:tcPr>
          <w:p w14:paraId="633CF69A" w14:textId="77777777" w:rsidR="00420F5D" w:rsidRDefault="00420F5D"/>
        </w:tc>
      </w:tr>
    </w:tbl>
    <w:p w14:paraId="482B12C7" w14:textId="77777777" w:rsidR="00420F5D" w:rsidRDefault="00420F5D"/>
    <w:p w14:paraId="377C4532" w14:textId="77777777" w:rsidR="00420F5D" w:rsidRDefault="00420F5D"/>
    <w:p w14:paraId="35774E08" w14:textId="77777777" w:rsidR="00420F5D" w:rsidRDefault="00420F5D"/>
    <w:p w14:paraId="3CF94B98" w14:textId="77777777" w:rsidR="00420F5D" w:rsidRDefault="00420F5D"/>
    <w:p w14:paraId="42D5D305" w14:textId="77777777" w:rsidR="00420F5D" w:rsidRDefault="00420F5D"/>
    <w:p w14:paraId="200D47A0" w14:textId="77777777" w:rsidR="00420F5D" w:rsidRDefault="00420F5D"/>
    <w:p w14:paraId="388192AD" w14:textId="77777777" w:rsidR="00420F5D" w:rsidRDefault="00420F5D"/>
    <w:p w14:paraId="5DE4D09C" w14:textId="77777777" w:rsidR="00420F5D" w:rsidRDefault="00420F5D"/>
    <w:p w14:paraId="2E23E1BD" w14:textId="77777777" w:rsidR="00420F5D" w:rsidRDefault="00EE198B">
      <w:r>
        <w:rPr>
          <w:b/>
          <w:bCs/>
          <w:color w:val="3E5E4A"/>
        </w:rPr>
        <w:t>De Buitenpsychotherapeut</w:t>
      </w:r>
    </w:p>
    <w:p w14:paraId="3197ED2C" w14:textId="77777777" w:rsidR="00420F5D" w:rsidRDefault="00EE198B">
      <w:r>
        <w:rPr>
          <w:color w:val="6B7570"/>
          <w:sz w:val="20"/>
          <w:szCs w:val="20"/>
        </w:rPr>
        <w:t>Psychotherapie in de natuur · Drunen</w:t>
      </w:r>
    </w:p>
    <w:p w14:paraId="2C727ED6" w14:textId="77777777" w:rsidR="00420F5D" w:rsidRDefault="00EE198B">
      <w:r>
        <w:rPr>
          <w:color w:val="6B7570"/>
          <w:sz w:val="20"/>
          <w:szCs w:val="20"/>
        </w:rPr>
        <w:t>debuitenpsychotherapeut.nl</w:t>
      </w:r>
    </w:p>
    <w:p w14:paraId="3F78A704" w14:textId="77777777" w:rsidR="00420F5D" w:rsidRDefault="00EE198B">
      <w:r>
        <w:br w:type="page"/>
      </w:r>
    </w:p>
    <w:p w14:paraId="12AC250A" w14:textId="77777777" w:rsidR="00420F5D" w:rsidRDefault="00EE198B">
      <w:pPr>
        <w:pStyle w:val="Kop1"/>
      </w:pPr>
      <w:r>
        <w:lastRenderedPageBreak/>
        <w:t>Wat is een signaleringsplan?</w:t>
      </w:r>
    </w:p>
    <w:p w14:paraId="7115A947" w14:textId="77777777" w:rsidR="00420F5D" w:rsidRDefault="00EE198B">
      <w:pPr>
        <w:spacing w:after="120" w:line="276" w:lineRule="auto"/>
      </w:pPr>
      <w:r>
        <w:t>Iedereen kent tijden waarin het goed gaat, tijden waarin het wat minder gaat en soms tijden waarin het echt niet meer lukt. Een signaleringsplan helpt je om die verschuivingen eerder op te merken, zodat je op tijd kunt bijsturen.</w:t>
      </w:r>
    </w:p>
    <w:p w14:paraId="670BEEEB" w14:textId="77777777" w:rsidR="00420F5D" w:rsidRDefault="00EE198B">
      <w:pPr>
        <w:spacing w:after="120" w:line="276" w:lineRule="auto"/>
      </w:pPr>
      <w:r>
        <w:t>Het plan werkt met drie kleuren, net als een verkeerslicht:</w:t>
      </w:r>
    </w:p>
    <w:p w14:paraId="4FD99D63" w14:textId="77777777" w:rsidR="00420F5D" w:rsidRDefault="00EE198B">
      <w:pPr>
        <w:pStyle w:val="Lijstalinea"/>
        <w:numPr>
          <w:ilvl w:val="0"/>
          <w:numId w:val="2"/>
        </w:numPr>
        <w:spacing w:after="60" w:line="264" w:lineRule="auto"/>
      </w:pPr>
      <w:r>
        <w:rPr>
          <w:b/>
          <w:bCs/>
          <w:color w:val="5E8C61"/>
        </w:rPr>
        <w:t xml:space="preserve">Groen </w:t>
      </w:r>
      <w:r>
        <w:t>– het gaat goed. Wat helpt je om hier te blijven?</w:t>
      </w:r>
    </w:p>
    <w:p w14:paraId="6A77CE02" w14:textId="77777777" w:rsidR="00420F5D" w:rsidRDefault="00EE198B">
      <w:pPr>
        <w:pStyle w:val="Lijstalinea"/>
        <w:numPr>
          <w:ilvl w:val="0"/>
          <w:numId w:val="2"/>
        </w:numPr>
        <w:spacing w:after="60" w:line="264" w:lineRule="auto"/>
      </w:pPr>
      <w:r>
        <w:rPr>
          <w:b/>
          <w:bCs/>
          <w:color w:val="D98B2B"/>
        </w:rPr>
        <w:t xml:space="preserve">Oranje </w:t>
      </w:r>
      <w:r>
        <w:t>– de spanning loopt op of je energie zakt weg. Wat zijn je eerste signalen en wat kun je dan doen?</w:t>
      </w:r>
    </w:p>
    <w:p w14:paraId="112703E9" w14:textId="77777777" w:rsidR="00420F5D" w:rsidRDefault="00EE198B">
      <w:pPr>
        <w:pStyle w:val="Lijstalinea"/>
        <w:numPr>
          <w:ilvl w:val="0"/>
          <w:numId w:val="2"/>
        </w:numPr>
        <w:spacing w:after="60" w:line="264" w:lineRule="auto"/>
      </w:pPr>
      <w:r>
        <w:rPr>
          <w:b/>
          <w:bCs/>
          <w:color w:val="B04A3F"/>
        </w:rPr>
        <w:t xml:space="preserve">Rood </w:t>
      </w:r>
      <w:r>
        <w:t>– je raakt ontregeld of in crisis. Wat heb je dan nodig, van jezelf en van anderen?</w:t>
      </w:r>
    </w:p>
    <w:p w14:paraId="20CDCBAD" w14:textId="77777777" w:rsidR="00420F5D" w:rsidRDefault="00EE198B">
      <w:pPr>
        <w:spacing w:before="120" w:after="120"/>
      </w:pPr>
      <w:r>
        <w:t>Het gaat er niet om dat je altijd in het groen bent. Bewegen tussen de kleuren hoort bij het leven. Het gaat erom dat je jezelf leert kennen, zodat je minder vaak en minder lang in het rood terechtkomt.</w:t>
      </w:r>
    </w:p>
    <w:p w14:paraId="120B7102" w14:textId="77777777" w:rsidR="00420F5D" w:rsidRDefault="00EE198B">
      <w:pPr>
        <w:pStyle w:val="Kop2"/>
      </w:pPr>
      <w:r>
        <w:t>Zo gebruik je dit werkboek</w:t>
      </w:r>
    </w:p>
    <w:p w14:paraId="5BFB264D" w14:textId="77777777" w:rsidR="00420F5D" w:rsidRDefault="00EE198B">
      <w:pPr>
        <w:pStyle w:val="Lijstalinea"/>
        <w:numPr>
          <w:ilvl w:val="0"/>
          <w:numId w:val="3"/>
        </w:numPr>
        <w:spacing w:after="60" w:line="264" w:lineRule="auto"/>
      </w:pPr>
      <w:r>
        <w:t>Begin met de uitleg over je zenuwstelsel en met ‘Uit balans en terug’. Daar verzamel je bouwstenen voor je plan.</w:t>
      </w:r>
    </w:p>
    <w:p w14:paraId="4CF94A3D" w14:textId="77777777" w:rsidR="00420F5D" w:rsidRDefault="00EE198B">
      <w:pPr>
        <w:pStyle w:val="Lijstalinea"/>
        <w:numPr>
          <w:ilvl w:val="0"/>
          <w:numId w:val="3"/>
        </w:numPr>
        <w:spacing w:after="60" w:line="264" w:lineRule="auto"/>
      </w:pPr>
      <w:r>
        <w:t>Vul daarna de fases in. Begin bij groen: dat is vaak het makkelijkst en het meest waardevol.</w:t>
      </w:r>
    </w:p>
    <w:p w14:paraId="12A1E014" w14:textId="77777777" w:rsidR="00420F5D" w:rsidRDefault="00EE198B">
      <w:pPr>
        <w:pStyle w:val="Lijstalinea"/>
        <w:numPr>
          <w:ilvl w:val="0"/>
          <w:numId w:val="3"/>
        </w:numPr>
        <w:spacing w:after="60" w:line="264" w:lineRule="auto"/>
      </w:pPr>
      <w:r>
        <w:t>De grijze vragen zijn hulpvragen. Je hoeft ze niet allemaal te beantwoorden; kies wat bij jou past.</w:t>
      </w:r>
    </w:p>
    <w:p w14:paraId="671E118A" w14:textId="77777777" w:rsidR="00420F5D" w:rsidRDefault="00EE198B">
      <w:pPr>
        <w:pStyle w:val="Lijstalinea"/>
        <w:numPr>
          <w:ilvl w:val="0"/>
          <w:numId w:val="3"/>
        </w:numPr>
        <w:spacing w:after="60" w:line="264" w:lineRule="auto"/>
      </w:pPr>
      <w:r>
        <w:t>Vraag ook iemand die je goed kent wat hij of zij aan je merkt. Anderen zien soms eerder dan jijzelf dat het verschuift.</w:t>
      </w:r>
    </w:p>
    <w:p w14:paraId="0793D6C5" w14:textId="77777777" w:rsidR="00420F5D" w:rsidRDefault="00EE198B">
      <w:pPr>
        <w:pStyle w:val="Lijstalinea"/>
        <w:numPr>
          <w:ilvl w:val="0"/>
          <w:numId w:val="3"/>
        </w:numPr>
        <w:spacing w:after="60" w:line="264" w:lineRule="auto"/>
      </w:pPr>
      <w:r>
        <w:t>Bespreek je plan in de therapie en met de mensen die je wilt betrekken. Spreek af wat zij mogen doen.</w:t>
      </w:r>
    </w:p>
    <w:p w14:paraId="4DA2EBCD" w14:textId="77777777" w:rsidR="00420F5D" w:rsidRDefault="00EE198B">
      <w:pPr>
        <w:pStyle w:val="Lijstalinea"/>
        <w:numPr>
          <w:ilvl w:val="0"/>
          <w:numId w:val="3"/>
        </w:numPr>
        <w:spacing w:after="60" w:line="264" w:lineRule="auto"/>
      </w:pPr>
      <w:r>
        <w:t>Bewaar het plan op een plek waar je het makkelijk terugvindt, bijvoorbeeld als foto op je telefoon.</w:t>
      </w:r>
    </w:p>
    <w:p w14:paraId="7E3D0610" w14:textId="77777777" w:rsidR="00420F5D" w:rsidRDefault="00EE198B">
      <w:pPr>
        <w:pStyle w:val="Lijstalinea"/>
        <w:numPr>
          <w:ilvl w:val="0"/>
          <w:numId w:val="3"/>
        </w:numPr>
        <w:spacing w:after="60" w:line="264" w:lineRule="auto"/>
      </w:pPr>
      <w:r>
        <w:t>Kijk het plan regelmatig opnieuw door. Je leert jezelf steeds beter kennen; je plan groeit mee.</w:t>
      </w:r>
    </w:p>
    <w:p w14:paraId="061E97EA" w14:textId="77777777" w:rsidR="00420F5D" w:rsidRDefault="00420F5D"/>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420F5D" w14:paraId="206A1A34" w14:textId="77777777">
        <w:tblPrEx>
          <w:tblCellMar>
            <w:top w:w="0" w:type="dxa"/>
            <w:bottom w:w="0" w:type="dxa"/>
          </w:tblCellMar>
        </w:tblPrEx>
        <w:tc>
          <w:tcPr>
            <w:tcW w:w="9638" w:type="dxa"/>
            <w:tcBorders>
              <w:top w:val="single" w:sz="4" w:space="0" w:color="E6F0E4"/>
              <w:left w:val="single" w:sz="4" w:space="0" w:color="E6F0E4"/>
              <w:bottom w:val="single" w:sz="4" w:space="0" w:color="E6F0E4"/>
              <w:right w:val="single" w:sz="4" w:space="0" w:color="E6F0E4"/>
            </w:tcBorders>
            <w:shd w:val="clear" w:color="auto" w:fill="E6F0E4"/>
            <w:tcMar>
              <w:top w:w="160" w:type="dxa"/>
              <w:left w:w="220" w:type="dxa"/>
              <w:bottom w:w="160" w:type="dxa"/>
              <w:right w:w="220" w:type="dxa"/>
            </w:tcMar>
          </w:tcPr>
          <w:p w14:paraId="5EB6A879" w14:textId="77777777" w:rsidR="00420F5D" w:rsidRDefault="00EE198B">
            <w:r>
              <w:rPr>
                <w:b/>
                <w:bCs/>
                <w:color w:val="3E5E4A"/>
              </w:rPr>
              <w:t xml:space="preserve">Tip  </w:t>
            </w:r>
            <w:r>
              <w:t>Vul je plan in als je in het groen bent. In het oranje of rood is nadenken lastiger, en dan is het fijn als het werk al gedaan is.</w:t>
            </w:r>
          </w:p>
        </w:tc>
      </w:tr>
    </w:tbl>
    <w:p w14:paraId="217BF41D" w14:textId="77777777" w:rsidR="00420F5D" w:rsidRDefault="00EE198B">
      <w:r>
        <w:br w:type="page"/>
      </w:r>
    </w:p>
    <w:p w14:paraId="2B50D15B" w14:textId="77777777" w:rsidR="00420F5D" w:rsidRDefault="00EE198B">
      <w:pPr>
        <w:pStyle w:val="Kop1"/>
      </w:pPr>
      <w:r>
        <w:lastRenderedPageBreak/>
        <w:t>Je zenuwstelsel als kompas</w:t>
      </w:r>
    </w:p>
    <w:p w14:paraId="567C5B36" w14:textId="77777777" w:rsidR="00420F5D" w:rsidRDefault="00EE198B">
      <w:pPr>
        <w:spacing w:after="120" w:line="276" w:lineRule="auto"/>
      </w:pPr>
      <w:r>
        <w:t xml:space="preserve">De </w:t>
      </w:r>
      <w:proofErr w:type="spellStart"/>
      <w:r>
        <w:t>polyvagaaltheorie</w:t>
      </w:r>
      <w:proofErr w:type="spellEnd"/>
      <w:r>
        <w:t xml:space="preserve"> (van de Amerikaanse onderzoeker Stephen </w:t>
      </w:r>
      <w:proofErr w:type="spellStart"/>
      <w:r>
        <w:t>Porges</w:t>
      </w:r>
      <w:proofErr w:type="spellEnd"/>
      <w:r>
        <w:t xml:space="preserve">, voor de praktijk vertaald door therapeut </w:t>
      </w:r>
      <w:proofErr w:type="spellStart"/>
      <w:r>
        <w:t>Deb</w:t>
      </w:r>
      <w:proofErr w:type="spellEnd"/>
      <w:r>
        <w:t xml:space="preserve"> Dana) biedt een eenvoudige manier om te begrijpen wat er in je lichaam gebeurt. Je zenuwstelsel is voortdurend, en grotendeels onbewust, aan het scannen: ben ik veilig, of is er gevaar? Dat noemen we </w:t>
      </w:r>
      <w:proofErr w:type="spellStart"/>
      <w:r>
        <w:t>neuroceptie</w:t>
      </w:r>
      <w:proofErr w:type="spellEnd"/>
      <w:r>
        <w:t>.</w:t>
      </w:r>
    </w:p>
    <w:p w14:paraId="7BC40792" w14:textId="77777777" w:rsidR="00420F5D" w:rsidRDefault="00EE198B">
      <w:pPr>
        <w:spacing w:after="120" w:line="276" w:lineRule="auto"/>
      </w:pPr>
      <w:r>
        <w:t>Afhankelijk van het antwoord schakelt je lichaam tussen drie toestanden. Je kunt ze zien als treden op een ladder: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6838"/>
      </w:tblGrid>
      <w:tr w:rsidR="00420F5D" w14:paraId="2E762996" w14:textId="77777777">
        <w:tblPrEx>
          <w:tblCellMar>
            <w:top w:w="0" w:type="dxa"/>
            <w:bottom w:w="0" w:type="dxa"/>
          </w:tblCellMar>
        </w:tblPrEx>
        <w:tc>
          <w:tcPr>
            <w:tcW w:w="2800" w:type="dxa"/>
            <w:tcBorders>
              <w:top w:val="none" w:sz="0" w:space="0" w:color="FFFFFF"/>
              <w:left w:val="none" w:sz="0" w:space="0" w:color="FFFFFF"/>
              <w:bottom w:val="none" w:sz="0" w:space="0" w:color="FFFFFF"/>
              <w:right w:val="none" w:sz="0" w:space="0" w:color="FFFFFF"/>
            </w:tcBorders>
            <w:shd w:val="clear" w:color="auto" w:fill="5E8C61"/>
            <w:tcMar>
              <w:top w:w="120" w:type="dxa"/>
              <w:left w:w="160" w:type="dxa"/>
              <w:bottom w:w="120" w:type="dxa"/>
              <w:right w:w="160" w:type="dxa"/>
            </w:tcMar>
            <w:vAlign w:val="center"/>
          </w:tcPr>
          <w:p w14:paraId="2A636DE4" w14:textId="77777777" w:rsidR="00420F5D" w:rsidRDefault="00EE198B">
            <w:pPr>
              <w:jc w:val="center"/>
            </w:pPr>
            <w:r>
              <w:rPr>
                <w:rFonts w:ascii="Georgia" w:eastAsia="Georgia" w:hAnsi="Georgia" w:cs="Georgia"/>
                <w:b/>
                <w:bCs/>
                <w:color w:val="FFFFFF"/>
                <w:sz w:val="24"/>
                <w:szCs w:val="24"/>
              </w:rPr>
              <w:t>Veilig en verbonden</w:t>
            </w:r>
          </w:p>
          <w:p w14:paraId="437B956D" w14:textId="77777777" w:rsidR="00420F5D" w:rsidRDefault="00EE198B">
            <w:pPr>
              <w:jc w:val="center"/>
            </w:pPr>
            <w:r>
              <w:rPr>
                <w:color w:val="FFFFFF"/>
                <w:sz w:val="18"/>
                <w:szCs w:val="18"/>
              </w:rPr>
              <w:t>ventrale vagus · groen</w:t>
            </w:r>
          </w:p>
        </w:tc>
        <w:tc>
          <w:tcPr>
            <w:tcW w:w="6838" w:type="dxa"/>
            <w:tcBorders>
              <w:top w:val="none" w:sz="0" w:space="0" w:color="FFFFFF"/>
              <w:left w:val="none" w:sz="0" w:space="0" w:color="FFFFFF"/>
              <w:bottom w:val="none" w:sz="0" w:space="0" w:color="FFFFFF"/>
              <w:right w:val="none" w:sz="0" w:space="0" w:color="FFFFFF"/>
            </w:tcBorders>
            <w:shd w:val="clear" w:color="auto" w:fill="E6F0E4"/>
            <w:tcMar>
              <w:top w:w="120" w:type="dxa"/>
              <w:left w:w="160" w:type="dxa"/>
              <w:bottom w:w="120" w:type="dxa"/>
              <w:right w:w="160" w:type="dxa"/>
            </w:tcMar>
            <w:vAlign w:val="center"/>
          </w:tcPr>
          <w:p w14:paraId="77204904" w14:textId="77777777" w:rsidR="00420F5D" w:rsidRDefault="00EE198B">
            <w:pPr>
              <w:spacing w:after="40"/>
            </w:pPr>
            <w:r>
              <w:rPr>
                <w:sz w:val="20"/>
                <w:szCs w:val="20"/>
              </w:rPr>
              <w:t>Je voelt je rustig genoeg, nieuwsgierig, betrokken.</w:t>
            </w:r>
          </w:p>
          <w:p w14:paraId="2C9E172A" w14:textId="77777777" w:rsidR="00420F5D" w:rsidRDefault="00EE198B">
            <w:pPr>
              <w:spacing w:after="40"/>
            </w:pPr>
            <w:r>
              <w:rPr>
                <w:sz w:val="20"/>
                <w:szCs w:val="20"/>
              </w:rPr>
              <w:t>Je kunt contact maken, spelen, nadenken en kiezen.</w:t>
            </w:r>
          </w:p>
          <w:p w14:paraId="47EB71B6" w14:textId="77777777" w:rsidR="00420F5D" w:rsidRDefault="00EE198B">
            <w:pPr>
              <w:spacing w:after="40"/>
            </w:pPr>
            <w:r>
              <w:rPr>
                <w:sz w:val="20"/>
                <w:szCs w:val="20"/>
              </w:rPr>
              <w:t>De wereld voelt grotendeels veilig.</w:t>
            </w:r>
          </w:p>
        </w:tc>
      </w:tr>
      <w:tr w:rsidR="00420F5D" w14:paraId="07206B44" w14:textId="77777777">
        <w:tblPrEx>
          <w:tblCellMar>
            <w:top w:w="0" w:type="dxa"/>
            <w:bottom w:w="0" w:type="dxa"/>
          </w:tblCellMar>
        </w:tblPrEx>
        <w:trPr>
          <w:trHeight w:hRule="exact" w:val="80"/>
        </w:trPr>
        <w:tc>
          <w:tcPr>
            <w:tcW w:w="280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06262A80" w14:textId="77777777" w:rsidR="00420F5D" w:rsidRDefault="00420F5D"/>
        </w:tc>
        <w:tc>
          <w:tcPr>
            <w:tcW w:w="68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01391D29" w14:textId="77777777" w:rsidR="00420F5D" w:rsidRDefault="00420F5D"/>
        </w:tc>
      </w:tr>
      <w:tr w:rsidR="00420F5D" w14:paraId="2609EE86" w14:textId="77777777">
        <w:tblPrEx>
          <w:tblCellMar>
            <w:top w:w="0" w:type="dxa"/>
            <w:bottom w:w="0" w:type="dxa"/>
          </w:tblCellMar>
        </w:tblPrEx>
        <w:tc>
          <w:tcPr>
            <w:tcW w:w="2800" w:type="dxa"/>
            <w:tcBorders>
              <w:top w:val="none" w:sz="0" w:space="0" w:color="FFFFFF"/>
              <w:left w:val="none" w:sz="0" w:space="0" w:color="FFFFFF"/>
              <w:bottom w:val="none" w:sz="0" w:space="0" w:color="FFFFFF"/>
              <w:right w:val="none" w:sz="0" w:space="0" w:color="FFFFFF"/>
            </w:tcBorders>
            <w:shd w:val="clear" w:color="auto" w:fill="D98B2B"/>
            <w:tcMar>
              <w:top w:w="120" w:type="dxa"/>
              <w:left w:w="160" w:type="dxa"/>
              <w:bottom w:w="120" w:type="dxa"/>
              <w:right w:w="160" w:type="dxa"/>
            </w:tcMar>
            <w:vAlign w:val="center"/>
          </w:tcPr>
          <w:p w14:paraId="01BFBA1E" w14:textId="77777777" w:rsidR="00420F5D" w:rsidRDefault="00EE198B">
            <w:pPr>
              <w:jc w:val="center"/>
            </w:pPr>
            <w:r>
              <w:rPr>
                <w:rFonts w:ascii="Georgia" w:eastAsia="Georgia" w:hAnsi="Georgia" w:cs="Georgia"/>
                <w:b/>
                <w:bCs/>
                <w:color w:val="FFFFFF"/>
                <w:sz w:val="24"/>
                <w:szCs w:val="24"/>
              </w:rPr>
              <w:t>Alarm: in actie</w:t>
            </w:r>
          </w:p>
          <w:p w14:paraId="3353C889" w14:textId="77777777" w:rsidR="00420F5D" w:rsidRDefault="00EE198B">
            <w:pPr>
              <w:jc w:val="center"/>
            </w:pPr>
            <w:r>
              <w:rPr>
                <w:color w:val="FFFFFF"/>
                <w:sz w:val="18"/>
                <w:szCs w:val="18"/>
              </w:rPr>
              <w:t>sympathisch zenuwstelsel · oranje</w:t>
            </w:r>
          </w:p>
        </w:tc>
        <w:tc>
          <w:tcPr>
            <w:tcW w:w="6838" w:type="dxa"/>
            <w:tcBorders>
              <w:top w:val="none" w:sz="0" w:space="0" w:color="FFFFFF"/>
              <w:left w:val="none" w:sz="0" w:space="0" w:color="FFFFFF"/>
              <w:bottom w:val="none" w:sz="0" w:space="0" w:color="FFFFFF"/>
              <w:right w:val="none" w:sz="0" w:space="0" w:color="FFFFFF"/>
            </w:tcBorders>
            <w:shd w:val="clear" w:color="auto" w:fill="FBEBD5"/>
            <w:tcMar>
              <w:top w:w="120" w:type="dxa"/>
              <w:left w:w="160" w:type="dxa"/>
              <w:bottom w:w="120" w:type="dxa"/>
              <w:right w:w="160" w:type="dxa"/>
            </w:tcMar>
            <w:vAlign w:val="center"/>
          </w:tcPr>
          <w:p w14:paraId="3040F15F" w14:textId="77777777" w:rsidR="00420F5D" w:rsidRDefault="00EE198B">
            <w:pPr>
              <w:spacing w:after="40"/>
            </w:pPr>
            <w:r>
              <w:rPr>
                <w:sz w:val="20"/>
                <w:szCs w:val="20"/>
              </w:rPr>
              <w:t>Je hart gaat sneller, je spieren spannen aan, je bent alert.</w:t>
            </w:r>
          </w:p>
          <w:p w14:paraId="4678A82F" w14:textId="77777777" w:rsidR="00420F5D" w:rsidRDefault="00EE198B">
            <w:pPr>
              <w:spacing w:after="40"/>
            </w:pPr>
            <w:r>
              <w:rPr>
                <w:sz w:val="20"/>
                <w:szCs w:val="20"/>
              </w:rPr>
              <w:t>Je voelt onrust, angst, irritatie of boosheid.</w:t>
            </w:r>
          </w:p>
          <w:p w14:paraId="1DD8ED07" w14:textId="77777777" w:rsidR="00420F5D" w:rsidRDefault="00EE198B">
            <w:pPr>
              <w:spacing w:after="40"/>
            </w:pPr>
            <w:r>
              <w:rPr>
                <w:sz w:val="20"/>
                <w:szCs w:val="20"/>
              </w:rPr>
              <w:t>Je lijf maakt zich klaar om te vechten of te vluchten.</w:t>
            </w:r>
          </w:p>
        </w:tc>
      </w:tr>
      <w:tr w:rsidR="00420F5D" w14:paraId="13974AE5" w14:textId="77777777">
        <w:tblPrEx>
          <w:tblCellMar>
            <w:top w:w="0" w:type="dxa"/>
            <w:bottom w:w="0" w:type="dxa"/>
          </w:tblCellMar>
        </w:tblPrEx>
        <w:trPr>
          <w:trHeight w:hRule="exact" w:val="80"/>
        </w:trPr>
        <w:tc>
          <w:tcPr>
            <w:tcW w:w="280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6610615F" w14:textId="77777777" w:rsidR="00420F5D" w:rsidRDefault="00420F5D"/>
        </w:tc>
        <w:tc>
          <w:tcPr>
            <w:tcW w:w="68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1D74596C" w14:textId="77777777" w:rsidR="00420F5D" w:rsidRDefault="00420F5D"/>
        </w:tc>
      </w:tr>
      <w:tr w:rsidR="00420F5D" w14:paraId="012980B7" w14:textId="77777777">
        <w:tblPrEx>
          <w:tblCellMar>
            <w:top w:w="0" w:type="dxa"/>
            <w:bottom w:w="0" w:type="dxa"/>
          </w:tblCellMar>
        </w:tblPrEx>
        <w:tc>
          <w:tcPr>
            <w:tcW w:w="2800" w:type="dxa"/>
            <w:tcBorders>
              <w:top w:val="none" w:sz="0" w:space="0" w:color="FFFFFF"/>
              <w:left w:val="none" w:sz="0" w:space="0" w:color="FFFFFF"/>
              <w:bottom w:val="none" w:sz="0" w:space="0" w:color="FFFFFF"/>
              <w:right w:val="none" w:sz="0" w:space="0" w:color="FFFFFF"/>
            </w:tcBorders>
            <w:shd w:val="clear" w:color="auto" w:fill="5B6F8A"/>
            <w:tcMar>
              <w:top w:w="120" w:type="dxa"/>
              <w:left w:w="160" w:type="dxa"/>
              <w:bottom w:w="120" w:type="dxa"/>
              <w:right w:w="160" w:type="dxa"/>
            </w:tcMar>
            <w:vAlign w:val="center"/>
          </w:tcPr>
          <w:p w14:paraId="2E20F1AF" w14:textId="77777777" w:rsidR="00420F5D" w:rsidRDefault="00EE198B">
            <w:pPr>
              <w:jc w:val="center"/>
            </w:pPr>
            <w:r>
              <w:rPr>
                <w:rFonts w:ascii="Georgia" w:eastAsia="Georgia" w:hAnsi="Georgia" w:cs="Georgia"/>
                <w:b/>
                <w:bCs/>
                <w:color w:val="FFFFFF"/>
                <w:sz w:val="24"/>
                <w:szCs w:val="24"/>
              </w:rPr>
              <w:t>Uitschakelen</w:t>
            </w:r>
          </w:p>
          <w:p w14:paraId="40E48CC8" w14:textId="77777777" w:rsidR="00420F5D" w:rsidRDefault="00EE198B">
            <w:pPr>
              <w:jc w:val="center"/>
            </w:pPr>
            <w:r>
              <w:rPr>
                <w:color w:val="FFFFFF"/>
                <w:sz w:val="18"/>
                <w:szCs w:val="18"/>
              </w:rPr>
              <w:t>dorsale vagus · laagste trede</w:t>
            </w:r>
          </w:p>
        </w:tc>
        <w:tc>
          <w:tcPr>
            <w:tcW w:w="6838" w:type="dxa"/>
            <w:tcBorders>
              <w:top w:val="none" w:sz="0" w:space="0" w:color="FFFFFF"/>
              <w:left w:val="none" w:sz="0" w:space="0" w:color="FFFFFF"/>
              <w:bottom w:val="none" w:sz="0" w:space="0" w:color="FFFFFF"/>
              <w:right w:val="none" w:sz="0" w:space="0" w:color="FFFFFF"/>
            </w:tcBorders>
            <w:shd w:val="clear" w:color="auto" w:fill="E2E8F0"/>
            <w:tcMar>
              <w:top w:w="120" w:type="dxa"/>
              <w:left w:w="160" w:type="dxa"/>
              <w:bottom w:w="120" w:type="dxa"/>
              <w:right w:w="160" w:type="dxa"/>
            </w:tcMar>
            <w:vAlign w:val="center"/>
          </w:tcPr>
          <w:p w14:paraId="1AF9B611" w14:textId="77777777" w:rsidR="00420F5D" w:rsidRDefault="00EE198B">
            <w:pPr>
              <w:spacing w:after="40"/>
            </w:pPr>
            <w:r>
              <w:rPr>
                <w:sz w:val="20"/>
                <w:szCs w:val="20"/>
              </w:rPr>
              <w:t>Je energie zakt weg, je voelt je leeg, verdoofd of ver weg.</w:t>
            </w:r>
          </w:p>
          <w:p w14:paraId="78CA62BE" w14:textId="77777777" w:rsidR="00420F5D" w:rsidRDefault="00EE198B">
            <w:pPr>
              <w:spacing w:after="40"/>
            </w:pPr>
            <w:r>
              <w:rPr>
                <w:sz w:val="20"/>
                <w:szCs w:val="20"/>
              </w:rPr>
              <w:t>Alles kost moeite; je trekt je terug of ‘bevriest’.</w:t>
            </w:r>
          </w:p>
          <w:p w14:paraId="073B188D" w14:textId="77777777" w:rsidR="00420F5D" w:rsidRDefault="00EE198B">
            <w:pPr>
              <w:spacing w:after="40"/>
            </w:pPr>
            <w:r>
              <w:rPr>
                <w:sz w:val="20"/>
                <w:szCs w:val="20"/>
              </w:rPr>
              <w:t>De wereld voelt kleurloos of hopeloos.</w:t>
            </w:r>
          </w:p>
        </w:tc>
      </w:tr>
    </w:tbl>
    <w:p w14:paraId="303B9565" w14:textId="77777777" w:rsidR="00420F5D" w:rsidRDefault="00420F5D"/>
    <w:p w14:paraId="78DEFDE9" w14:textId="77777777" w:rsidR="00420F5D" w:rsidRDefault="00EE198B">
      <w:pPr>
        <w:pStyle w:val="Kop2"/>
      </w:pPr>
      <w:r>
        <w:t>Wat heeft dit met je signaleringsplan te maken?</w:t>
      </w:r>
    </w:p>
    <w:p w14:paraId="1DBFBE28" w14:textId="77777777" w:rsidR="00420F5D" w:rsidRDefault="00EE198B">
      <w:pPr>
        <w:spacing w:after="120" w:line="276" w:lineRule="auto"/>
      </w:pPr>
      <w:r>
        <w:t>De kleuren van je plan sluiten mooi aan bij deze ladder. In het groen zit je bovenaan. In het oranje schuif je naar beneden: vaak eerst richting alarm, soms meteen richting uitschakelen. In het rood zit je vast in een van beide: in volle alarmstand (paniek, woede, totale onrust) of juist helemaal ‘uit’ (leeg, verdoofd, niet meer kunnen).</w:t>
      </w:r>
    </w:p>
    <w:p w14:paraId="5FEED2FB" w14:textId="77777777" w:rsidR="00420F5D" w:rsidRDefault="00EE198B">
      <w:pPr>
        <w:spacing w:after="120" w:line="276" w:lineRule="auto"/>
      </w:pPr>
      <w:r>
        <w:t>Een paar dingen die goed zijn om te weten:</w:t>
      </w:r>
    </w:p>
    <w:p w14:paraId="6820C7D7" w14:textId="77777777" w:rsidR="00420F5D" w:rsidRDefault="00EE198B">
      <w:pPr>
        <w:pStyle w:val="Lijstalinea"/>
        <w:numPr>
          <w:ilvl w:val="0"/>
          <w:numId w:val="2"/>
        </w:numPr>
        <w:spacing w:after="60" w:line="264" w:lineRule="auto"/>
      </w:pPr>
      <w:r>
        <w:rPr>
          <w:b/>
          <w:bCs/>
        </w:rPr>
        <w:t xml:space="preserve">Je zenuwstelsel doet zijn best om je te beschermen. </w:t>
      </w:r>
      <w:r>
        <w:t>Alarm en uitschakelen zijn geen fouten of zwaktes, maar oude overlevingsreacties.</w:t>
      </w:r>
    </w:p>
    <w:p w14:paraId="4C9F6915" w14:textId="77777777" w:rsidR="00420F5D" w:rsidRDefault="00EE198B">
      <w:pPr>
        <w:pStyle w:val="Lijstalinea"/>
        <w:numPr>
          <w:ilvl w:val="0"/>
          <w:numId w:val="2"/>
        </w:numPr>
        <w:spacing w:after="60" w:line="264" w:lineRule="auto"/>
      </w:pPr>
      <w:r>
        <w:rPr>
          <w:b/>
          <w:bCs/>
        </w:rPr>
        <w:t xml:space="preserve">Je stapt de ladder meestal trede voor trede weer op. </w:t>
      </w:r>
      <w:r>
        <w:t>Vanuit uitschakelen ga je vaak eerst even door wat onrust heen voordat je weer rustig wordt. Dat is normaal.</w:t>
      </w:r>
    </w:p>
    <w:p w14:paraId="1A8F2CA3" w14:textId="77777777" w:rsidR="00420F5D" w:rsidRDefault="00EE198B">
      <w:pPr>
        <w:pStyle w:val="Lijstalinea"/>
        <w:numPr>
          <w:ilvl w:val="0"/>
          <w:numId w:val="2"/>
        </w:numPr>
        <w:spacing w:after="60" w:line="264" w:lineRule="auto"/>
      </w:pPr>
      <w:r>
        <w:rPr>
          <w:b/>
          <w:bCs/>
        </w:rPr>
        <w:t xml:space="preserve">Je lijf kan veiligheid leren voelen. </w:t>
      </w:r>
      <w:r>
        <w:t>Via ademhaling, beweging, een vriendelijke stem, een warme blik, de natuur. Kleine momenten tellen.</w:t>
      </w:r>
    </w:p>
    <w:p w14:paraId="01B0332C" w14:textId="77777777" w:rsidR="00420F5D" w:rsidRDefault="00EE198B">
      <w:r>
        <w:br w:type="page"/>
      </w:r>
    </w:p>
    <w:p w14:paraId="5FA7DD2C" w14:textId="77777777" w:rsidR="00420F5D" w:rsidRDefault="00EE198B">
      <w:pPr>
        <w:pStyle w:val="Kop1"/>
      </w:pPr>
      <w:r>
        <w:lastRenderedPageBreak/>
        <w:t>Uit balans en terug</w:t>
      </w:r>
    </w:p>
    <w:p w14:paraId="45DCD80C" w14:textId="77777777" w:rsidR="00420F5D" w:rsidRDefault="00EE198B">
      <w:pPr>
        <w:spacing w:after="120" w:line="276" w:lineRule="auto"/>
      </w:pPr>
      <w:r>
        <w:t xml:space="preserve">Voordat je de fases invult, breng je je eigen wereld in kaart: wat brengt je uit balans, en wat brengt je terug? </w:t>
      </w:r>
      <w:proofErr w:type="spellStart"/>
      <w:r>
        <w:t>Deb</w:t>
      </w:r>
      <w:proofErr w:type="spellEnd"/>
      <w:r>
        <w:t xml:space="preserve"> Dana spreekt over ‘triggers’ (signalen die je zenuwstelsel als gevaar opvat) en ‘glimmers’: kleine lichtpuntjes die je zenuwstelsel juist laten weten dat het veilig is. Glimmers zijn vaak heel klein: zon op je gezicht, de geur van koffie, een vogel die zingt, een kind dat lacht.</w:t>
      </w:r>
    </w:p>
    <w:p w14:paraId="445926E4" w14:textId="77777777" w:rsidR="00420F5D" w:rsidRDefault="00420F5D"/>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6638"/>
      </w:tblGrid>
      <w:tr w:rsidR="00420F5D" w14:paraId="70FE1223" w14:textId="77777777">
        <w:tblPrEx>
          <w:tblCellMar>
            <w:top w:w="0" w:type="dxa"/>
            <w:bottom w:w="0" w:type="dxa"/>
          </w:tblCellMar>
        </w:tblPrEx>
        <w:trPr>
          <w:trHeight w:val="1450"/>
        </w:trPr>
        <w:tc>
          <w:tcPr>
            <w:tcW w:w="3000" w:type="dxa"/>
            <w:tcBorders>
              <w:top w:val="single" w:sz="4" w:space="0" w:color="C9CFC9"/>
              <w:left w:val="single" w:sz="4" w:space="0" w:color="C9CFC9"/>
              <w:bottom w:val="single" w:sz="4" w:space="0" w:color="C9CFC9"/>
              <w:right w:val="single" w:sz="4" w:space="0" w:color="C9CFC9"/>
            </w:tcBorders>
            <w:shd w:val="clear" w:color="auto" w:fill="F4F1EA"/>
            <w:tcMar>
              <w:top w:w="120" w:type="dxa"/>
              <w:left w:w="160" w:type="dxa"/>
              <w:bottom w:w="120" w:type="dxa"/>
              <w:right w:w="160" w:type="dxa"/>
            </w:tcMar>
          </w:tcPr>
          <w:p w14:paraId="2B35CD33" w14:textId="77777777" w:rsidR="00420F5D" w:rsidRDefault="00EE198B">
            <w:pPr>
              <w:spacing w:after="20"/>
            </w:pPr>
            <w:r>
              <w:rPr>
                <w:b/>
                <w:bCs/>
                <w:color w:val="3E5E4A"/>
              </w:rPr>
              <w:t>Mijn triggers</w:t>
            </w:r>
          </w:p>
          <w:p w14:paraId="4A0DE53C" w14:textId="77777777" w:rsidR="00420F5D" w:rsidRDefault="00EE198B">
            <w:r>
              <w:rPr>
                <w:i/>
                <w:iCs/>
                <w:color w:val="6B7570"/>
                <w:sz w:val="18"/>
                <w:szCs w:val="18"/>
              </w:rPr>
              <w:t>Wat brengt mij uit balans? Situaties, mensen, geluiden, herinneringen, tijden van de dag…</w:t>
            </w:r>
          </w:p>
        </w:tc>
        <w:tc>
          <w:tcPr>
            <w:tcW w:w="6638" w:type="dxa"/>
            <w:tcBorders>
              <w:top w:val="single" w:sz="4" w:space="0" w:color="C9CFC9"/>
              <w:left w:val="single" w:sz="4" w:space="0" w:color="C9CFC9"/>
              <w:bottom w:val="single" w:sz="4" w:space="0" w:color="C9CFC9"/>
              <w:right w:val="single" w:sz="4" w:space="0" w:color="C9CFC9"/>
            </w:tcBorders>
            <w:tcMar>
              <w:top w:w="120" w:type="dxa"/>
              <w:left w:w="160" w:type="dxa"/>
              <w:bottom w:w="120" w:type="dxa"/>
              <w:right w:w="160" w:type="dxa"/>
            </w:tcMar>
          </w:tcPr>
          <w:p w14:paraId="1220021F" w14:textId="77777777" w:rsidR="00420F5D" w:rsidRDefault="00420F5D"/>
        </w:tc>
      </w:tr>
      <w:tr w:rsidR="00420F5D" w14:paraId="2EF1BED4" w14:textId="77777777">
        <w:tblPrEx>
          <w:tblCellMar>
            <w:top w:w="0" w:type="dxa"/>
            <w:bottom w:w="0" w:type="dxa"/>
          </w:tblCellMar>
        </w:tblPrEx>
        <w:trPr>
          <w:trHeight w:val="1450"/>
        </w:trPr>
        <w:tc>
          <w:tcPr>
            <w:tcW w:w="3000" w:type="dxa"/>
            <w:tcBorders>
              <w:top w:val="single" w:sz="4" w:space="0" w:color="C9CFC9"/>
              <w:left w:val="single" w:sz="4" w:space="0" w:color="C9CFC9"/>
              <w:bottom w:val="single" w:sz="4" w:space="0" w:color="C9CFC9"/>
              <w:right w:val="single" w:sz="4" w:space="0" w:color="C9CFC9"/>
            </w:tcBorders>
            <w:shd w:val="clear" w:color="auto" w:fill="F4F1EA"/>
            <w:tcMar>
              <w:top w:w="120" w:type="dxa"/>
              <w:left w:w="160" w:type="dxa"/>
              <w:bottom w:w="120" w:type="dxa"/>
              <w:right w:w="160" w:type="dxa"/>
            </w:tcMar>
          </w:tcPr>
          <w:p w14:paraId="5E0AAF5D" w14:textId="77777777" w:rsidR="00420F5D" w:rsidRDefault="00EE198B">
            <w:pPr>
              <w:spacing w:after="20"/>
            </w:pPr>
            <w:r>
              <w:rPr>
                <w:b/>
                <w:bCs/>
                <w:color w:val="3E5E4A"/>
              </w:rPr>
              <w:t>Mijn glimmers</w:t>
            </w:r>
          </w:p>
          <w:p w14:paraId="5AF67D4B" w14:textId="77777777" w:rsidR="00420F5D" w:rsidRDefault="00EE198B">
            <w:r>
              <w:rPr>
                <w:i/>
                <w:iCs/>
                <w:color w:val="6B7570"/>
                <w:sz w:val="18"/>
                <w:szCs w:val="18"/>
              </w:rPr>
              <w:t>Kleine momenten die mij goed doen of me even zachter maken.</w:t>
            </w:r>
          </w:p>
        </w:tc>
        <w:tc>
          <w:tcPr>
            <w:tcW w:w="6638" w:type="dxa"/>
            <w:tcBorders>
              <w:top w:val="single" w:sz="4" w:space="0" w:color="C9CFC9"/>
              <w:left w:val="single" w:sz="4" w:space="0" w:color="C9CFC9"/>
              <w:bottom w:val="single" w:sz="4" w:space="0" w:color="C9CFC9"/>
              <w:right w:val="single" w:sz="4" w:space="0" w:color="C9CFC9"/>
            </w:tcBorders>
            <w:tcMar>
              <w:top w:w="120" w:type="dxa"/>
              <w:left w:w="160" w:type="dxa"/>
              <w:bottom w:w="120" w:type="dxa"/>
              <w:right w:w="160" w:type="dxa"/>
            </w:tcMar>
          </w:tcPr>
          <w:p w14:paraId="3D317F69" w14:textId="77777777" w:rsidR="00420F5D" w:rsidRDefault="00420F5D"/>
        </w:tc>
      </w:tr>
      <w:tr w:rsidR="00420F5D" w14:paraId="779B5736" w14:textId="77777777">
        <w:tblPrEx>
          <w:tblCellMar>
            <w:top w:w="0" w:type="dxa"/>
            <w:bottom w:w="0" w:type="dxa"/>
          </w:tblCellMar>
        </w:tblPrEx>
        <w:trPr>
          <w:trHeight w:val="1450"/>
        </w:trPr>
        <w:tc>
          <w:tcPr>
            <w:tcW w:w="3000" w:type="dxa"/>
            <w:tcBorders>
              <w:top w:val="single" w:sz="4" w:space="0" w:color="C9CFC9"/>
              <w:left w:val="single" w:sz="4" w:space="0" w:color="C9CFC9"/>
              <w:bottom w:val="single" w:sz="4" w:space="0" w:color="C9CFC9"/>
              <w:right w:val="single" w:sz="4" w:space="0" w:color="C9CFC9"/>
            </w:tcBorders>
            <w:shd w:val="clear" w:color="auto" w:fill="F4F1EA"/>
            <w:tcMar>
              <w:top w:w="120" w:type="dxa"/>
              <w:left w:w="160" w:type="dxa"/>
              <w:bottom w:w="120" w:type="dxa"/>
              <w:right w:w="160" w:type="dxa"/>
            </w:tcMar>
          </w:tcPr>
          <w:p w14:paraId="0B32A323" w14:textId="77777777" w:rsidR="00420F5D" w:rsidRDefault="00EE198B">
            <w:pPr>
              <w:spacing w:after="20"/>
            </w:pPr>
            <w:r>
              <w:rPr>
                <w:b/>
                <w:bCs/>
                <w:color w:val="3E5E4A"/>
              </w:rPr>
              <w:t>Mensen</w:t>
            </w:r>
          </w:p>
          <w:p w14:paraId="30A91A35" w14:textId="77777777" w:rsidR="00420F5D" w:rsidRDefault="00EE198B">
            <w:r>
              <w:rPr>
                <w:i/>
                <w:iCs/>
                <w:color w:val="6B7570"/>
                <w:sz w:val="18"/>
                <w:szCs w:val="18"/>
              </w:rPr>
              <w:t>Bij wie voel ik me veilig? Wie wil ik in mijn buurt hebben?</w:t>
            </w:r>
          </w:p>
        </w:tc>
        <w:tc>
          <w:tcPr>
            <w:tcW w:w="6638" w:type="dxa"/>
            <w:tcBorders>
              <w:top w:val="single" w:sz="4" w:space="0" w:color="C9CFC9"/>
              <w:left w:val="single" w:sz="4" w:space="0" w:color="C9CFC9"/>
              <w:bottom w:val="single" w:sz="4" w:space="0" w:color="C9CFC9"/>
              <w:right w:val="single" w:sz="4" w:space="0" w:color="C9CFC9"/>
            </w:tcBorders>
            <w:tcMar>
              <w:top w:w="120" w:type="dxa"/>
              <w:left w:w="160" w:type="dxa"/>
              <w:bottom w:w="120" w:type="dxa"/>
              <w:right w:w="160" w:type="dxa"/>
            </w:tcMar>
          </w:tcPr>
          <w:p w14:paraId="625F2856" w14:textId="77777777" w:rsidR="00420F5D" w:rsidRDefault="00420F5D"/>
        </w:tc>
      </w:tr>
      <w:tr w:rsidR="00420F5D" w14:paraId="280EBF24" w14:textId="77777777">
        <w:tblPrEx>
          <w:tblCellMar>
            <w:top w:w="0" w:type="dxa"/>
            <w:bottom w:w="0" w:type="dxa"/>
          </w:tblCellMar>
        </w:tblPrEx>
        <w:trPr>
          <w:trHeight w:val="1450"/>
        </w:trPr>
        <w:tc>
          <w:tcPr>
            <w:tcW w:w="3000" w:type="dxa"/>
            <w:tcBorders>
              <w:top w:val="single" w:sz="4" w:space="0" w:color="C9CFC9"/>
              <w:left w:val="single" w:sz="4" w:space="0" w:color="C9CFC9"/>
              <w:bottom w:val="single" w:sz="4" w:space="0" w:color="C9CFC9"/>
              <w:right w:val="single" w:sz="4" w:space="0" w:color="C9CFC9"/>
            </w:tcBorders>
            <w:shd w:val="clear" w:color="auto" w:fill="F4F1EA"/>
            <w:tcMar>
              <w:top w:w="120" w:type="dxa"/>
              <w:left w:w="160" w:type="dxa"/>
              <w:bottom w:w="120" w:type="dxa"/>
              <w:right w:w="160" w:type="dxa"/>
            </w:tcMar>
          </w:tcPr>
          <w:p w14:paraId="1D6DA902" w14:textId="77777777" w:rsidR="00420F5D" w:rsidRDefault="00EE198B">
            <w:pPr>
              <w:spacing w:after="20"/>
            </w:pPr>
            <w:r>
              <w:rPr>
                <w:b/>
                <w:bCs/>
                <w:color w:val="3E5E4A"/>
              </w:rPr>
              <w:t>Plekken</w:t>
            </w:r>
          </w:p>
          <w:p w14:paraId="12F964E8" w14:textId="77777777" w:rsidR="00420F5D" w:rsidRDefault="00EE198B">
            <w:r>
              <w:rPr>
                <w:i/>
                <w:iCs/>
                <w:color w:val="6B7570"/>
                <w:sz w:val="18"/>
                <w:szCs w:val="18"/>
              </w:rPr>
              <w:t>Waar kom ik tot rust? Binnen en buiten, in het echt of in gedachten.</w:t>
            </w:r>
          </w:p>
        </w:tc>
        <w:tc>
          <w:tcPr>
            <w:tcW w:w="6638" w:type="dxa"/>
            <w:tcBorders>
              <w:top w:val="single" w:sz="4" w:space="0" w:color="C9CFC9"/>
              <w:left w:val="single" w:sz="4" w:space="0" w:color="C9CFC9"/>
              <w:bottom w:val="single" w:sz="4" w:space="0" w:color="C9CFC9"/>
              <w:right w:val="single" w:sz="4" w:space="0" w:color="C9CFC9"/>
            </w:tcBorders>
            <w:tcMar>
              <w:top w:w="120" w:type="dxa"/>
              <w:left w:w="160" w:type="dxa"/>
              <w:bottom w:w="120" w:type="dxa"/>
              <w:right w:w="160" w:type="dxa"/>
            </w:tcMar>
          </w:tcPr>
          <w:p w14:paraId="04A0CE15" w14:textId="77777777" w:rsidR="00420F5D" w:rsidRDefault="00420F5D"/>
        </w:tc>
      </w:tr>
      <w:tr w:rsidR="00420F5D" w14:paraId="401929DB" w14:textId="77777777">
        <w:tblPrEx>
          <w:tblCellMar>
            <w:top w:w="0" w:type="dxa"/>
            <w:bottom w:w="0" w:type="dxa"/>
          </w:tblCellMar>
        </w:tblPrEx>
        <w:trPr>
          <w:trHeight w:val="1450"/>
        </w:trPr>
        <w:tc>
          <w:tcPr>
            <w:tcW w:w="3000" w:type="dxa"/>
            <w:tcBorders>
              <w:top w:val="single" w:sz="4" w:space="0" w:color="C9CFC9"/>
              <w:left w:val="single" w:sz="4" w:space="0" w:color="C9CFC9"/>
              <w:bottom w:val="single" w:sz="4" w:space="0" w:color="C9CFC9"/>
              <w:right w:val="single" w:sz="4" w:space="0" w:color="C9CFC9"/>
            </w:tcBorders>
            <w:shd w:val="clear" w:color="auto" w:fill="F4F1EA"/>
            <w:tcMar>
              <w:top w:w="120" w:type="dxa"/>
              <w:left w:w="160" w:type="dxa"/>
              <w:bottom w:w="120" w:type="dxa"/>
              <w:right w:w="160" w:type="dxa"/>
            </w:tcMar>
          </w:tcPr>
          <w:p w14:paraId="58C794CE" w14:textId="77777777" w:rsidR="00420F5D" w:rsidRDefault="00EE198B">
            <w:pPr>
              <w:spacing w:after="20"/>
            </w:pPr>
            <w:r>
              <w:rPr>
                <w:b/>
                <w:bCs/>
                <w:color w:val="3E5E4A"/>
              </w:rPr>
              <w:t>Activiteiten</w:t>
            </w:r>
          </w:p>
          <w:p w14:paraId="7BA47CAC" w14:textId="77777777" w:rsidR="00420F5D" w:rsidRDefault="00EE198B">
            <w:r>
              <w:rPr>
                <w:i/>
                <w:iCs/>
                <w:color w:val="6B7570"/>
                <w:sz w:val="18"/>
                <w:szCs w:val="18"/>
              </w:rPr>
              <w:t>Wat geeft mij energie, rust of plezier?</w:t>
            </w:r>
          </w:p>
        </w:tc>
        <w:tc>
          <w:tcPr>
            <w:tcW w:w="6638" w:type="dxa"/>
            <w:tcBorders>
              <w:top w:val="single" w:sz="4" w:space="0" w:color="C9CFC9"/>
              <w:left w:val="single" w:sz="4" w:space="0" w:color="C9CFC9"/>
              <w:bottom w:val="single" w:sz="4" w:space="0" w:color="C9CFC9"/>
              <w:right w:val="single" w:sz="4" w:space="0" w:color="C9CFC9"/>
            </w:tcBorders>
            <w:tcMar>
              <w:top w:w="120" w:type="dxa"/>
              <w:left w:w="160" w:type="dxa"/>
              <w:bottom w:w="120" w:type="dxa"/>
              <w:right w:w="160" w:type="dxa"/>
            </w:tcMar>
          </w:tcPr>
          <w:p w14:paraId="704FCA84" w14:textId="77777777" w:rsidR="00420F5D" w:rsidRDefault="00420F5D"/>
        </w:tc>
      </w:tr>
      <w:tr w:rsidR="00420F5D" w14:paraId="169EC415" w14:textId="77777777">
        <w:tblPrEx>
          <w:tblCellMar>
            <w:top w:w="0" w:type="dxa"/>
            <w:bottom w:w="0" w:type="dxa"/>
          </w:tblCellMar>
        </w:tblPrEx>
        <w:trPr>
          <w:trHeight w:val="1450"/>
        </w:trPr>
        <w:tc>
          <w:tcPr>
            <w:tcW w:w="3000" w:type="dxa"/>
            <w:tcBorders>
              <w:top w:val="single" w:sz="4" w:space="0" w:color="C9CFC9"/>
              <w:left w:val="single" w:sz="4" w:space="0" w:color="C9CFC9"/>
              <w:bottom w:val="single" w:sz="4" w:space="0" w:color="C9CFC9"/>
              <w:right w:val="single" w:sz="4" w:space="0" w:color="C9CFC9"/>
            </w:tcBorders>
            <w:shd w:val="clear" w:color="auto" w:fill="F4F1EA"/>
            <w:tcMar>
              <w:top w:w="120" w:type="dxa"/>
              <w:left w:w="160" w:type="dxa"/>
              <w:bottom w:w="120" w:type="dxa"/>
              <w:right w:w="160" w:type="dxa"/>
            </w:tcMar>
          </w:tcPr>
          <w:p w14:paraId="206792CC" w14:textId="77777777" w:rsidR="00420F5D" w:rsidRDefault="00EE198B">
            <w:pPr>
              <w:spacing w:after="20"/>
            </w:pPr>
            <w:r>
              <w:rPr>
                <w:b/>
                <w:bCs/>
                <w:color w:val="3E5E4A"/>
              </w:rPr>
              <w:t>Zintuigen</w:t>
            </w:r>
          </w:p>
          <w:p w14:paraId="40776697" w14:textId="77777777" w:rsidR="00420F5D" w:rsidRDefault="00EE198B">
            <w:r>
              <w:rPr>
                <w:i/>
                <w:iCs/>
                <w:color w:val="6B7570"/>
                <w:sz w:val="18"/>
                <w:szCs w:val="18"/>
              </w:rPr>
              <w:t>Wat zie, hoor, ruik, proef of voel ik graag? Muziek, een deken, een steen in mijn zak…</w:t>
            </w:r>
          </w:p>
        </w:tc>
        <w:tc>
          <w:tcPr>
            <w:tcW w:w="6638" w:type="dxa"/>
            <w:tcBorders>
              <w:top w:val="single" w:sz="4" w:space="0" w:color="C9CFC9"/>
              <w:left w:val="single" w:sz="4" w:space="0" w:color="C9CFC9"/>
              <w:bottom w:val="single" w:sz="4" w:space="0" w:color="C9CFC9"/>
              <w:right w:val="single" w:sz="4" w:space="0" w:color="C9CFC9"/>
            </w:tcBorders>
            <w:tcMar>
              <w:top w:w="120" w:type="dxa"/>
              <w:left w:w="160" w:type="dxa"/>
              <w:bottom w:w="120" w:type="dxa"/>
              <w:right w:w="160" w:type="dxa"/>
            </w:tcMar>
          </w:tcPr>
          <w:p w14:paraId="3FA77776" w14:textId="77777777" w:rsidR="00420F5D" w:rsidRDefault="00420F5D"/>
        </w:tc>
      </w:tr>
      <w:tr w:rsidR="00420F5D" w14:paraId="62F41D4F" w14:textId="77777777">
        <w:tblPrEx>
          <w:tblCellMar>
            <w:top w:w="0" w:type="dxa"/>
            <w:bottom w:w="0" w:type="dxa"/>
          </w:tblCellMar>
        </w:tblPrEx>
        <w:trPr>
          <w:trHeight w:val="1450"/>
        </w:trPr>
        <w:tc>
          <w:tcPr>
            <w:tcW w:w="3000" w:type="dxa"/>
            <w:tcBorders>
              <w:top w:val="single" w:sz="4" w:space="0" w:color="C9CFC9"/>
              <w:left w:val="single" w:sz="4" w:space="0" w:color="C9CFC9"/>
              <w:bottom w:val="single" w:sz="4" w:space="0" w:color="C9CFC9"/>
              <w:right w:val="single" w:sz="4" w:space="0" w:color="C9CFC9"/>
            </w:tcBorders>
            <w:shd w:val="clear" w:color="auto" w:fill="F4F1EA"/>
            <w:tcMar>
              <w:top w:w="120" w:type="dxa"/>
              <w:left w:w="160" w:type="dxa"/>
              <w:bottom w:w="120" w:type="dxa"/>
              <w:right w:w="160" w:type="dxa"/>
            </w:tcMar>
          </w:tcPr>
          <w:p w14:paraId="63D527C7" w14:textId="77777777" w:rsidR="00420F5D" w:rsidRDefault="00EE198B">
            <w:pPr>
              <w:spacing w:after="20"/>
            </w:pPr>
            <w:r>
              <w:rPr>
                <w:b/>
                <w:bCs/>
                <w:color w:val="3E5E4A"/>
              </w:rPr>
              <w:t>Wat mij betekenis geeft</w:t>
            </w:r>
          </w:p>
          <w:p w14:paraId="0363E872" w14:textId="77777777" w:rsidR="00420F5D" w:rsidRDefault="00EE198B">
            <w:r>
              <w:rPr>
                <w:i/>
                <w:iCs/>
                <w:color w:val="6B7570"/>
                <w:sz w:val="18"/>
                <w:szCs w:val="18"/>
              </w:rPr>
              <w:t>Waar leef ik voor? Mensen, werk, natuur, geloof, creativiteit…</w:t>
            </w:r>
          </w:p>
        </w:tc>
        <w:tc>
          <w:tcPr>
            <w:tcW w:w="6638" w:type="dxa"/>
            <w:tcBorders>
              <w:top w:val="single" w:sz="4" w:space="0" w:color="C9CFC9"/>
              <w:left w:val="single" w:sz="4" w:space="0" w:color="C9CFC9"/>
              <w:bottom w:val="single" w:sz="4" w:space="0" w:color="C9CFC9"/>
              <w:right w:val="single" w:sz="4" w:space="0" w:color="C9CFC9"/>
            </w:tcBorders>
            <w:tcMar>
              <w:top w:w="120" w:type="dxa"/>
              <w:left w:w="160" w:type="dxa"/>
              <w:bottom w:w="120" w:type="dxa"/>
              <w:right w:w="160" w:type="dxa"/>
            </w:tcMar>
          </w:tcPr>
          <w:p w14:paraId="2AD90727" w14:textId="77777777" w:rsidR="00420F5D" w:rsidRDefault="00420F5D"/>
        </w:tc>
      </w:tr>
    </w:tbl>
    <w:p w14:paraId="4A155E1A" w14:textId="77777777" w:rsidR="00420F5D" w:rsidRDefault="00420F5D"/>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420F5D" w14:paraId="022976E0" w14:textId="77777777">
        <w:tblPrEx>
          <w:tblCellMar>
            <w:top w:w="0" w:type="dxa"/>
            <w:bottom w:w="0" w:type="dxa"/>
          </w:tblCellMar>
        </w:tblPrEx>
        <w:tc>
          <w:tcPr>
            <w:tcW w:w="9638" w:type="dxa"/>
            <w:tcBorders>
              <w:top w:val="single" w:sz="4" w:space="0" w:color="E6F0E4"/>
              <w:left w:val="single" w:sz="4" w:space="0" w:color="E6F0E4"/>
              <w:bottom w:val="single" w:sz="4" w:space="0" w:color="E6F0E4"/>
              <w:right w:val="single" w:sz="4" w:space="0" w:color="E6F0E4"/>
            </w:tcBorders>
            <w:shd w:val="clear" w:color="auto" w:fill="E6F0E4"/>
            <w:tcMar>
              <w:top w:w="160" w:type="dxa"/>
              <w:left w:w="220" w:type="dxa"/>
              <w:bottom w:w="160" w:type="dxa"/>
              <w:right w:w="220" w:type="dxa"/>
            </w:tcMar>
          </w:tcPr>
          <w:p w14:paraId="30C7F5B2" w14:textId="77777777" w:rsidR="00420F5D" w:rsidRDefault="00EE198B">
            <w:r>
              <w:rPr>
                <w:b/>
                <w:bCs/>
                <w:color w:val="3E5E4A"/>
              </w:rPr>
              <w:lastRenderedPageBreak/>
              <w:t xml:space="preserve">Naar buiten  </w:t>
            </w:r>
            <w:r>
              <w:t>Let er eens op wat de natuur met jou doet. Voor veel mensen is een wandeling, de wind of een weids uitzicht een van de snelste wegen terug naar het groen.</w:t>
            </w:r>
          </w:p>
        </w:tc>
      </w:tr>
    </w:tbl>
    <w:p w14:paraId="0BC20E40" w14:textId="77777777" w:rsidR="00420F5D" w:rsidRDefault="00EE198B">
      <w:r>
        <w:br w:type="page"/>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420F5D" w14:paraId="26582E6C" w14:textId="77777777">
        <w:tblPrEx>
          <w:tblCellMar>
            <w:top w:w="0" w:type="dxa"/>
            <w:bottom w:w="0" w:type="dxa"/>
          </w:tblCellMar>
        </w:tblPrEx>
        <w:tc>
          <w:tcPr>
            <w:tcW w:w="9638" w:type="dxa"/>
            <w:tcBorders>
              <w:top w:val="none" w:sz="0" w:space="0" w:color="FFFFFF"/>
              <w:left w:val="none" w:sz="0" w:space="0" w:color="FFFFFF"/>
              <w:bottom w:val="none" w:sz="0" w:space="0" w:color="FFFFFF"/>
              <w:right w:val="none" w:sz="0" w:space="0" w:color="FFFFFF"/>
            </w:tcBorders>
            <w:shd w:val="clear" w:color="auto" w:fill="5E8C61"/>
            <w:tcMar>
              <w:top w:w="200" w:type="dxa"/>
              <w:left w:w="240" w:type="dxa"/>
              <w:bottom w:w="200" w:type="dxa"/>
              <w:right w:w="240" w:type="dxa"/>
            </w:tcMar>
          </w:tcPr>
          <w:p w14:paraId="2EA95A6F" w14:textId="77777777" w:rsidR="00420F5D" w:rsidRDefault="00EE198B">
            <w:pPr>
              <w:spacing w:after="40"/>
            </w:pPr>
            <w:r>
              <w:rPr>
                <w:rFonts w:ascii="Georgia" w:eastAsia="Georgia" w:hAnsi="Georgia" w:cs="Georgia"/>
                <w:b/>
                <w:bCs/>
                <w:color w:val="FFFFFF"/>
                <w:sz w:val="36"/>
                <w:szCs w:val="36"/>
              </w:rPr>
              <w:lastRenderedPageBreak/>
              <w:t>Fase groen</w:t>
            </w:r>
          </w:p>
          <w:p w14:paraId="31FF331A" w14:textId="77777777" w:rsidR="00420F5D" w:rsidRDefault="00EE198B">
            <w:r>
              <w:rPr>
                <w:color w:val="FFFFFF"/>
                <w:sz w:val="21"/>
                <w:szCs w:val="21"/>
              </w:rPr>
              <w:t>Het gaat goed met mij</w:t>
            </w:r>
          </w:p>
        </w:tc>
      </w:tr>
    </w:tbl>
    <w:p w14:paraId="1FF9A962" w14:textId="77777777" w:rsidR="00420F5D" w:rsidRDefault="00420F5D"/>
    <w:p w14:paraId="47E3E304" w14:textId="77777777" w:rsidR="00420F5D" w:rsidRDefault="00EE198B">
      <w:pPr>
        <w:spacing w:after="120" w:line="276" w:lineRule="auto"/>
      </w:pPr>
      <w:r>
        <w:t>Je voelt je in balans, je hebt energie en je hebt weinig of geen klachten. Je zit bovenaan de ladder: je kunt contact maken, genieten en helder nadenken. Wat hoort er bij jou bij deze fase, en hoe houd je het vast?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7238"/>
      </w:tblGrid>
      <w:tr w:rsidR="00420F5D" w14:paraId="6C14F4F3" w14:textId="77777777">
        <w:tblPrEx>
          <w:tblCellMar>
            <w:top w:w="0" w:type="dxa"/>
            <w:bottom w:w="0" w:type="dxa"/>
          </w:tblCellMar>
        </w:tblPrEx>
        <w:trPr>
          <w:trHeight w:val="520"/>
        </w:trPr>
        <w:tc>
          <w:tcPr>
            <w:tcW w:w="2400" w:type="dxa"/>
            <w:tcBorders>
              <w:top w:val="none" w:sz="0" w:space="0" w:color="FFFFFF"/>
              <w:left w:val="none" w:sz="0" w:space="0" w:color="FFFFFF"/>
              <w:bottom w:val="none" w:sz="0" w:space="0" w:color="FFFFFF"/>
              <w:right w:val="none" w:sz="0" w:space="0" w:color="FFFFFF"/>
            </w:tcBorders>
            <w:shd w:val="clear" w:color="auto" w:fill="E6F0E4"/>
            <w:tcMar>
              <w:top w:w="120" w:type="dxa"/>
              <w:left w:w="160" w:type="dxa"/>
              <w:bottom w:w="120" w:type="dxa"/>
              <w:right w:w="160" w:type="dxa"/>
            </w:tcMar>
            <w:vAlign w:val="center"/>
          </w:tcPr>
          <w:p w14:paraId="0C88DA73" w14:textId="77777777" w:rsidR="00420F5D" w:rsidRDefault="00EE198B">
            <w:r>
              <w:rPr>
                <w:b/>
                <w:bCs/>
                <w:color w:val="5E8C61"/>
              </w:rPr>
              <w:t>In deze fase ben ik …</w:t>
            </w:r>
          </w:p>
        </w:tc>
        <w:tc>
          <w:tcPr>
            <w:tcW w:w="7238" w:type="dxa"/>
            <w:tcBorders>
              <w:top w:val="none" w:sz="0" w:space="0" w:color="FFFFFF"/>
              <w:left w:val="none" w:sz="0" w:space="0" w:color="FFFFFF"/>
              <w:bottom w:val="single" w:sz="4" w:space="0" w:color="5E8C61"/>
              <w:right w:val="none" w:sz="0" w:space="0" w:color="FFFFFF"/>
            </w:tcBorders>
            <w:shd w:val="clear" w:color="auto" w:fill="E6F0E4"/>
            <w:tcMar>
              <w:top w:w="120" w:type="dxa"/>
              <w:left w:w="160" w:type="dxa"/>
              <w:bottom w:w="120" w:type="dxa"/>
              <w:right w:w="160" w:type="dxa"/>
            </w:tcMar>
          </w:tcPr>
          <w:p w14:paraId="79311C3B" w14:textId="77777777" w:rsidR="00420F5D" w:rsidRDefault="00420F5D"/>
        </w:tc>
      </w:tr>
      <w:tr w:rsidR="00420F5D" w14:paraId="68A287E0" w14:textId="77777777">
        <w:tblPrEx>
          <w:tblCellMar>
            <w:top w:w="0" w:type="dxa"/>
            <w:bottom w:w="0" w:type="dxa"/>
          </w:tblCellMar>
        </w:tblPrEx>
        <w:trPr>
          <w:trHeight w:val="520"/>
        </w:trPr>
        <w:tc>
          <w:tcPr>
            <w:tcW w:w="2400" w:type="dxa"/>
            <w:tcBorders>
              <w:top w:val="none" w:sz="0" w:space="0" w:color="FFFFFF"/>
              <w:left w:val="none" w:sz="0" w:space="0" w:color="FFFFFF"/>
              <w:bottom w:val="none" w:sz="0" w:space="0" w:color="FFFFFF"/>
              <w:right w:val="none" w:sz="0" w:space="0" w:color="FFFFFF"/>
            </w:tcBorders>
            <w:shd w:val="clear" w:color="auto" w:fill="E6F0E4"/>
            <w:tcMar>
              <w:top w:w="120" w:type="dxa"/>
              <w:left w:w="160" w:type="dxa"/>
              <w:bottom w:w="120" w:type="dxa"/>
              <w:right w:w="160" w:type="dxa"/>
            </w:tcMar>
            <w:vAlign w:val="center"/>
          </w:tcPr>
          <w:p w14:paraId="7B05EF4E" w14:textId="77777777" w:rsidR="00420F5D" w:rsidRDefault="00EE198B">
            <w:r>
              <w:rPr>
                <w:b/>
                <w:bCs/>
                <w:color w:val="5E8C61"/>
              </w:rPr>
              <w:t>De wereld voelt …</w:t>
            </w:r>
          </w:p>
        </w:tc>
        <w:tc>
          <w:tcPr>
            <w:tcW w:w="7238" w:type="dxa"/>
            <w:tcBorders>
              <w:top w:val="none" w:sz="0" w:space="0" w:color="FFFFFF"/>
              <w:left w:val="none" w:sz="0" w:space="0" w:color="FFFFFF"/>
              <w:bottom w:val="single" w:sz="4" w:space="0" w:color="5E8C61"/>
              <w:right w:val="none" w:sz="0" w:space="0" w:color="FFFFFF"/>
            </w:tcBorders>
            <w:shd w:val="clear" w:color="auto" w:fill="E6F0E4"/>
            <w:tcMar>
              <w:top w:w="120" w:type="dxa"/>
              <w:left w:w="160" w:type="dxa"/>
              <w:bottom w:w="120" w:type="dxa"/>
              <w:right w:w="160" w:type="dxa"/>
            </w:tcMar>
          </w:tcPr>
          <w:p w14:paraId="2DBA8C3B" w14:textId="77777777" w:rsidR="00420F5D" w:rsidRDefault="00420F5D"/>
        </w:tc>
      </w:tr>
      <w:tr w:rsidR="00420F5D" w14:paraId="2AF41F5F" w14:textId="77777777">
        <w:tblPrEx>
          <w:tblCellMar>
            <w:top w:w="0" w:type="dxa"/>
            <w:bottom w:w="0" w:type="dxa"/>
          </w:tblCellMar>
        </w:tblPrEx>
        <w:trPr>
          <w:trHeight w:val="520"/>
        </w:trPr>
        <w:tc>
          <w:tcPr>
            <w:tcW w:w="2400" w:type="dxa"/>
            <w:tcBorders>
              <w:top w:val="none" w:sz="0" w:space="0" w:color="FFFFFF"/>
              <w:left w:val="none" w:sz="0" w:space="0" w:color="FFFFFF"/>
              <w:bottom w:val="none" w:sz="0" w:space="0" w:color="FFFFFF"/>
              <w:right w:val="none" w:sz="0" w:space="0" w:color="FFFFFF"/>
            </w:tcBorders>
            <w:shd w:val="clear" w:color="auto" w:fill="E6F0E4"/>
            <w:tcMar>
              <w:top w:w="120" w:type="dxa"/>
              <w:left w:w="160" w:type="dxa"/>
              <w:bottom w:w="120" w:type="dxa"/>
              <w:right w:w="160" w:type="dxa"/>
            </w:tcMar>
            <w:vAlign w:val="center"/>
          </w:tcPr>
          <w:p w14:paraId="3E43916A" w14:textId="77777777" w:rsidR="00420F5D" w:rsidRDefault="00EE198B">
            <w:r>
              <w:rPr>
                <w:b/>
                <w:bCs/>
                <w:color w:val="5E8C61"/>
              </w:rPr>
              <w:t>Mijn lijf voelt …</w:t>
            </w:r>
          </w:p>
        </w:tc>
        <w:tc>
          <w:tcPr>
            <w:tcW w:w="7238" w:type="dxa"/>
            <w:tcBorders>
              <w:top w:val="none" w:sz="0" w:space="0" w:color="FFFFFF"/>
              <w:left w:val="none" w:sz="0" w:space="0" w:color="FFFFFF"/>
              <w:bottom w:val="single" w:sz="4" w:space="0" w:color="5E8C61"/>
              <w:right w:val="none" w:sz="0" w:space="0" w:color="FFFFFF"/>
            </w:tcBorders>
            <w:shd w:val="clear" w:color="auto" w:fill="E6F0E4"/>
            <w:tcMar>
              <w:top w:w="120" w:type="dxa"/>
              <w:left w:w="160" w:type="dxa"/>
              <w:bottom w:w="120" w:type="dxa"/>
              <w:right w:w="160" w:type="dxa"/>
            </w:tcMar>
          </w:tcPr>
          <w:p w14:paraId="412E5EB5" w14:textId="77777777" w:rsidR="00420F5D" w:rsidRDefault="00420F5D"/>
        </w:tc>
      </w:tr>
    </w:tbl>
    <w:p w14:paraId="72643C47" w14:textId="77777777" w:rsidR="00420F5D" w:rsidRDefault="00420F5D"/>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819"/>
        <w:gridCol w:w="4819"/>
      </w:tblGrid>
      <w:tr w:rsidR="00420F5D" w14:paraId="32F343F7" w14:textId="77777777">
        <w:tblPrEx>
          <w:tblCellMar>
            <w:top w:w="0" w:type="dxa"/>
            <w:bottom w:w="0" w:type="dxa"/>
          </w:tblCellMar>
        </w:tblPrEx>
        <w:trPr>
          <w:trHeight w:val="4500"/>
        </w:trPr>
        <w:tc>
          <w:tcPr>
            <w:tcW w:w="4819" w:type="dxa"/>
            <w:tcBorders>
              <w:top w:val="single" w:sz="4" w:space="0" w:color="5E8C61"/>
              <w:left w:val="single" w:sz="4" w:space="0" w:color="5E8C61"/>
              <w:bottom w:val="single" w:sz="4" w:space="0" w:color="5E8C61"/>
              <w:right w:val="single" w:sz="4" w:space="0" w:color="5E8C61"/>
            </w:tcBorders>
            <w:shd w:val="clear" w:color="auto" w:fill="FFFFFF"/>
            <w:tcMar>
              <w:top w:w="120" w:type="dxa"/>
              <w:left w:w="160" w:type="dxa"/>
              <w:bottom w:w="120" w:type="dxa"/>
              <w:right w:w="160" w:type="dxa"/>
            </w:tcMar>
          </w:tcPr>
          <w:p w14:paraId="0A69558D" w14:textId="77777777" w:rsidR="00420F5D" w:rsidRDefault="00EE198B">
            <w:pPr>
              <w:spacing w:after="60"/>
            </w:pPr>
            <w:r>
              <w:rPr>
                <w:b/>
                <w:bCs/>
                <w:color w:val="5E8C61"/>
                <w:sz w:val="23"/>
                <w:szCs w:val="23"/>
              </w:rPr>
              <w:t>Wat merk ik zelf?</w:t>
            </w:r>
          </w:p>
          <w:p w14:paraId="0603A91D" w14:textId="77777777" w:rsidR="00420F5D" w:rsidRDefault="00EE198B">
            <w:pPr>
              <w:pStyle w:val="Lijstalinea"/>
              <w:numPr>
                <w:ilvl w:val="0"/>
                <w:numId w:val="4"/>
              </w:numPr>
              <w:spacing w:after="20"/>
            </w:pPr>
            <w:r>
              <w:rPr>
                <w:i/>
                <w:iCs/>
                <w:color w:val="6B7570"/>
                <w:sz w:val="18"/>
                <w:szCs w:val="18"/>
              </w:rPr>
              <w:t>Hoe slaap ik en hoe word ik wakker?</w:t>
            </w:r>
          </w:p>
          <w:p w14:paraId="557B7B6D" w14:textId="77777777" w:rsidR="00420F5D" w:rsidRDefault="00EE198B">
            <w:pPr>
              <w:pStyle w:val="Lijstalinea"/>
              <w:numPr>
                <w:ilvl w:val="0"/>
                <w:numId w:val="4"/>
              </w:numPr>
              <w:spacing w:after="20"/>
            </w:pPr>
            <w:r>
              <w:rPr>
                <w:i/>
                <w:iCs/>
                <w:color w:val="6B7570"/>
                <w:sz w:val="18"/>
                <w:szCs w:val="18"/>
              </w:rPr>
              <w:t>Hoe voelt mijn lijf? Ademhaling, spieren, energie?</w:t>
            </w:r>
          </w:p>
          <w:p w14:paraId="7D3ADFC8" w14:textId="77777777" w:rsidR="00420F5D" w:rsidRDefault="00EE198B">
            <w:pPr>
              <w:pStyle w:val="Lijstalinea"/>
              <w:numPr>
                <w:ilvl w:val="0"/>
                <w:numId w:val="4"/>
              </w:numPr>
              <w:spacing w:after="20"/>
            </w:pPr>
            <w:r>
              <w:rPr>
                <w:i/>
                <w:iCs/>
                <w:color w:val="6B7570"/>
                <w:sz w:val="18"/>
                <w:szCs w:val="18"/>
              </w:rPr>
              <w:t>Welke gevoelens en gedachten heb ik?</w:t>
            </w:r>
          </w:p>
          <w:p w14:paraId="56A7FE08" w14:textId="77777777" w:rsidR="00420F5D" w:rsidRDefault="00EE198B">
            <w:pPr>
              <w:pStyle w:val="Lijstalinea"/>
              <w:numPr>
                <w:ilvl w:val="0"/>
                <w:numId w:val="4"/>
              </w:numPr>
              <w:spacing w:after="20"/>
            </w:pPr>
            <w:r>
              <w:rPr>
                <w:i/>
                <w:iCs/>
                <w:color w:val="6B7570"/>
                <w:sz w:val="18"/>
                <w:szCs w:val="18"/>
              </w:rPr>
              <w:t>Waar geniet ik van, waar heb ik zin in?</w:t>
            </w:r>
          </w:p>
        </w:tc>
        <w:tc>
          <w:tcPr>
            <w:tcW w:w="4819" w:type="dxa"/>
            <w:tcBorders>
              <w:top w:val="single" w:sz="4" w:space="0" w:color="5E8C61"/>
              <w:left w:val="single" w:sz="4" w:space="0" w:color="5E8C61"/>
              <w:bottom w:val="single" w:sz="4" w:space="0" w:color="5E8C61"/>
              <w:right w:val="single" w:sz="4" w:space="0" w:color="5E8C61"/>
            </w:tcBorders>
            <w:shd w:val="clear" w:color="auto" w:fill="FFFFFF"/>
            <w:tcMar>
              <w:top w:w="120" w:type="dxa"/>
              <w:left w:w="160" w:type="dxa"/>
              <w:bottom w:w="120" w:type="dxa"/>
              <w:right w:w="160" w:type="dxa"/>
            </w:tcMar>
          </w:tcPr>
          <w:p w14:paraId="05C954D9" w14:textId="77777777" w:rsidR="00420F5D" w:rsidRDefault="00EE198B">
            <w:pPr>
              <w:spacing w:after="60"/>
            </w:pPr>
            <w:r>
              <w:rPr>
                <w:b/>
                <w:bCs/>
                <w:color w:val="5E8C61"/>
                <w:sz w:val="23"/>
                <w:szCs w:val="23"/>
              </w:rPr>
              <w:t>Wat merken anderen aan mij?</w:t>
            </w:r>
          </w:p>
          <w:p w14:paraId="17C8B771" w14:textId="77777777" w:rsidR="00420F5D" w:rsidRDefault="00EE198B">
            <w:pPr>
              <w:pStyle w:val="Lijstalinea"/>
              <w:numPr>
                <w:ilvl w:val="0"/>
                <w:numId w:val="4"/>
              </w:numPr>
              <w:spacing w:after="20"/>
            </w:pPr>
            <w:r>
              <w:rPr>
                <w:i/>
                <w:iCs/>
                <w:color w:val="6B7570"/>
                <w:sz w:val="18"/>
                <w:szCs w:val="18"/>
              </w:rPr>
              <w:t>Hoe zie ik eruit, hoe klink ik?</w:t>
            </w:r>
          </w:p>
          <w:p w14:paraId="0A321CC8" w14:textId="77777777" w:rsidR="00420F5D" w:rsidRDefault="00EE198B">
            <w:pPr>
              <w:pStyle w:val="Lijstalinea"/>
              <w:numPr>
                <w:ilvl w:val="0"/>
                <w:numId w:val="4"/>
              </w:numPr>
              <w:spacing w:after="20"/>
            </w:pPr>
            <w:r>
              <w:rPr>
                <w:i/>
                <w:iCs/>
                <w:color w:val="6B7570"/>
                <w:sz w:val="18"/>
                <w:szCs w:val="18"/>
              </w:rPr>
              <w:t>Maak ik grapjes, zoek ik contact op?</w:t>
            </w:r>
          </w:p>
          <w:p w14:paraId="3F86D702" w14:textId="77777777" w:rsidR="00420F5D" w:rsidRDefault="00EE198B">
            <w:pPr>
              <w:pStyle w:val="Lijstalinea"/>
              <w:numPr>
                <w:ilvl w:val="0"/>
                <w:numId w:val="4"/>
              </w:numPr>
              <w:spacing w:after="20"/>
            </w:pPr>
            <w:r>
              <w:rPr>
                <w:i/>
                <w:iCs/>
                <w:color w:val="6B7570"/>
                <w:sz w:val="18"/>
                <w:szCs w:val="18"/>
              </w:rPr>
              <w:t>Houd ik mijn dagritme en afspraken vast?</w:t>
            </w:r>
          </w:p>
        </w:tc>
      </w:tr>
      <w:tr w:rsidR="00420F5D" w14:paraId="2E01FA09" w14:textId="77777777">
        <w:tblPrEx>
          <w:tblCellMar>
            <w:top w:w="0" w:type="dxa"/>
            <w:bottom w:w="0" w:type="dxa"/>
          </w:tblCellMar>
        </w:tblPrEx>
        <w:trPr>
          <w:trHeight w:val="4500"/>
        </w:trPr>
        <w:tc>
          <w:tcPr>
            <w:tcW w:w="4819" w:type="dxa"/>
            <w:tcBorders>
              <w:top w:val="single" w:sz="4" w:space="0" w:color="5E8C61"/>
              <w:left w:val="single" w:sz="4" w:space="0" w:color="5E8C61"/>
              <w:bottom w:val="single" w:sz="4" w:space="0" w:color="5E8C61"/>
              <w:right w:val="single" w:sz="4" w:space="0" w:color="5E8C61"/>
            </w:tcBorders>
            <w:shd w:val="clear" w:color="auto" w:fill="FFFFFF"/>
            <w:tcMar>
              <w:top w:w="120" w:type="dxa"/>
              <w:left w:w="160" w:type="dxa"/>
              <w:bottom w:w="120" w:type="dxa"/>
              <w:right w:w="160" w:type="dxa"/>
            </w:tcMar>
          </w:tcPr>
          <w:p w14:paraId="39832536" w14:textId="77777777" w:rsidR="00420F5D" w:rsidRDefault="00EE198B">
            <w:pPr>
              <w:spacing w:after="60"/>
            </w:pPr>
            <w:r>
              <w:rPr>
                <w:b/>
                <w:bCs/>
                <w:color w:val="5E8C61"/>
                <w:sz w:val="23"/>
                <w:szCs w:val="23"/>
              </w:rPr>
              <w:t>Wat helpt mij om in het groen te blijven?</w:t>
            </w:r>
          </w:p>
          <w:p w14:paraId="77375138" w14:textId="77777777" w:rsidR="00420F5D" w:rsidRDefault="00EE198B">
            <w:pPr>
              <w:pStyle w:val="Lijstalinea"/>
              <w:numPr>
                <w:ilvl w:val="0"/>
                <w:numId w:val="4"/>
              </w:numPr>
              <w:spacing w:after="20"/>
            </w:pPr>
            <w:r>
              <w:rPr>
                <w:i/>
                <w:iCs/>
                <w:color w:val="6B7570"/>
                <w:sz w:val="18"/>
                <w:szCs w:val="18"/>
              </w:rPr>
              <w:t>Slaap, ritme, eten, bewegen</w:t>
            </w:r>
          </w:p>
          <w:p w14:paraId="2033D1EC" w14:textId="77777777" w:rsidR="00420F5D" w:rsidRDefault="00EE198B">
            <w:pPr>
              <w:pStyle w:val="Lijstalinea"/>
              <w:numPr>
                <w:ilvl w:val="0"/>
                <w:numId w:val="4"/>
              </w:numPr>
              <w:spacing w:after="20"/>
            </w:pPr>
            <w:r>
              <w:rPr>
                <w:i/>
                <w:iCs/>
                <w:color w:val="6B7570"/>
                <w:sz w:val="18"/>
                <w:szCs w:val="18"/>
              </w:rPr>
              <w:t>Naar buiten, de natuur in</w:t>
            </w:r>
          </w:p>
          <w:p w14:paraId="7F0918E2" w14:textId="77777777" w:rsidR="00420F5D" w:rsidRDefault="00EE198B">
            <w:pPr>
              <w:pStyle w:val="Lijstalinea"/>
              <w:numPr>
                <w:ilvl w:val="0"/>
                <w:numId w:val="4"/>
              </w:numPr>
              <w:spacing w:after="20"/>
            </w:pPr>
            <w:r>
              <w:rPr>
                <w:i/>
                <w:iCs/>
                <w:color w:val="6B7570"/>
                <w:sz w:val="18"/>
                <w:szCs w:val="18"/>
              </w:rPr>
              <w:t>Contact met wie mij goed doet</w:t>
            </w:r>
          </w:p>
          <w:p w14:paraId="1B0C8140" w14:textId="77777777" w:rsidR="00420F5D" w:rsidRDefault="00EE198B">
            <w:pPr>
              <w:pStyle w:val="Lijstalinea"/>
              <w:numPr>
                <w:ilvl w:val="0"/>
                <w:numId w:val="4"/>
              </w:numPr>
              <w:spacing w:after="20"/>
            </w:pPr>
            <w:r>
              <w:rPr>
                <w:i/>
                <w:iCs/>
                <w:color w:val="6B7570"/>
                <w:sz w:val="18"/>
                <w:szCs w:val="18"/>
              </w:rPr>
              <w:t>Balans tussen inspanning en ontspanning</w:t>
            </w:r>
          </w:p>
          <w:p w14:paraId="49C7447F" w14:textId="77777777" w:rsidR="00420F5D" w:rsidRDefault="00EE198B">
            <w:pPr>
              <w:pStyle w:val="Lijstalinea"/>
              <w:numPr>
                <w:ilvl w:val="0"/>
                <w:numId w:val="4"/>
              </w:numPr>
              <w:spacing w:after="20"/>
            </w:pPr>
            <w:r>
              <w:rPr>
                <w:i/>
                <w:iCs/>
                <w:color w:val="6B7570"/>
                <w:sz w:val="18"/>
                <w:szCs w:val="18"/>
              </w:rPr>
              <w:t>Mijn glimmers (zie pagina 4)</w:t>
            </w:r>
          </w:p>
        </w:tc>
        <w:tc>
          <w:tcPr>
            <w:tcW w:w="4819" w:type="dxa"/>
            <w:tcBorders>
              <w:top w:val="single" w:sz="4" w:space="0" w:color="5E8C61"/>
              <w:left w:val="single" w:sz="4" w:space="0" w:color="5E8C61"/>
              <w:bottom w:val="single" w:sz="4" w:space="0" w:color="5E8C61"/>
              <w:right w:val="single" w:sz="4" w:space="0" w:color="5E8C61"/>
            </w:tcBorders>
            <w:shd w:val="clear" w:color="auto" w:fill="FFFFFF"/>
            <w:tcMar>
              <w:top w:w="120" w:type="dxa"/>
              <w:left w:w="160" w:type="dxa"/>
              <w:bottom w:w="120" w:type="dxa"/>
              <w:right w:w="160" w:type="dxa"/>
            </w:tcMar>
          </w:tcPr>
          <w:p w14:paraId="7C9BAA94" w14:textId="77777777" w:rsidR="00420F5D" w:rsidRDefault="00EE198B">
            <w:pPr>
              <w:spacing w:after="60"/>
            </w:pPr>
            <w:r>
              <w:rPr>
                <w:b/>
                <w:bCs/>
                <w:color w:val="5E8C61"/>
                <w:sz w:val="23"/>
                <w:szCs w:val="23"/>
              </w:rPr>
              <w:t>Wat kunnen anderen doen?</w:t>
            </w:r>
          </w:p>
          <w:p w14:paraId="7AEBE5ED" w14:textId="77777777" w:rsidR="00420F5D" w:rsidRDefault="00EE198B">
            <w:pPr>
              <w:pStyle w:val="Lijstalinea"/>
              <w:numPr>
                <w:ilvl w:val="0"/>
                <w:numId w:val="4"/>
              </w:numPr>
              <w:spacing w:after="20"/>
            </w:pPr>
            <w:r>
              <w:rPr>
                <w:i/>
                <w:iCs/>
                <w:color w:val="6B7570"/>
                <w:sz w:val="18"/>
                <w:szCs w:val="18"/>
              </w:rPr>
              <w:t>Samen iets leuks of gewoons doen</w:t>
            </w:r>
          </w:p>
          <w:p w14:paraId="46E0A02C" w14:textId="77777777" w:rsidR="00420F5D" w:rsidRDefault="00EE198B">
            <w:pPr>
              <w:pStyle w:val="Lijstalinea"/>
              <w:numPr>
                <w:ilvl w:val="0"/>
                <w:numId w:val="4"/>
              </w:numPr>
              <w:spacing w:after="20"/>
            </w:pPr>
            <w:r>
              <w:rPr>
                <w:i/>
                <w:iCs/>
                <w:color w:val="6B7570"/>
                <w:sz w:val="18"/>
                <w:szCs w:val="18"/>
              </w:rPr>
              <w:t>Contact houden, ook als het goed gaat</w:t>
            </w:r>
          </w:p>
          <w:p w14:paraId="326D8131" w14:textId="77777777" w:rsidR="00420F5D" w:rsidRDefault="00EE198B">
            <w:pPr>
              <w:pStyle w:val="Lijstalinea"/>
              <w:numPr>
                <w:ilvl w:val="0"/>
                <w:numId w:val="4"/>
              </w:numPr>
              <w:spacing w:after="20"/>
            </w:pPr>
            <w:r>
              <w:rPr>
                <w:i/>
                <w:iCs/>
                <w:color w:val="6B7570"/>
                <w:sz w:val="18"/>
                <w:szCs w:val="18"/>
              </w:rPr>
              <w:t>Een compliment, een knuffel, een gesprek</w:t>
            </w:r>
          </w:p>
        </w:tc>
      </w:tr>
    </w:tbl>
    <w:p w14:paraId="1CE1FED1" w14:textId="77777777" w:rsidR="00420F5D" w:rsidRDefault="00EE198B">
      <w:r>
        <w:br w:type="page"/>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420F5D" w14:paraId="6B9EE41D" w14:textId="77777777">
        <w:tblPrEx>
          <w:tblCellMar>
            <w:top w:w="0" w:type="dxa"/>
            <w:bottom w:w="0" w:type="dxa"/>
          </w:tblCellMar>
        </w:tblPrEx>
        <w:tc>
          <w:tcPr>
            <w:tcW w:w="9638" w:type="dxa"/>
            <w:tcBorders>
              <w:top w:val="none" w:sz="0" w:space="0" w:color="FFFFFF"/>
              <w:left w:val="none" w:sz="0" w:space="0" w:color="FFFFFF"/>
              <w:bottom w:val="none" w:sz="0" w:space="0" w:color="FFFFFF"/>
              <w:right w:val="none" w:sz="0" w:space="0" w:color="FFFFFF"/>
            </w:tcBorders>
            <w:shd w:val="clear" w:color="auto" w:fill="D98B2B"/>
            <w:tcMar>
              <w:top w:w="200" w:type="dxa"/>
              <w:left w:w="240" w:type="dxa"/>
              <w:bottom w:w="200" w:type="dxa"/>
              <w:right w:w="240" w:type="dxa"/>
            </w:tcMar>
          </w:tcPr>
          <w:p w14:paraId="24F95FB6" w14:textId="77777777" w:rsidR="00420F5D" w:rsidRDefault="00EE198B">
            <w:pPr>
              <w:spacing w:after="40"/>
            </w:pPr>
            <w:r>
              <w:rPr>
                <w:rFonts w:ascii="Georgia" w:eastAsia="Georgia" w:hAnsi="Georgia" w:cs="Georgia"/>
                <w:b/>
                <w:bCs/>
                <w:color w:val="FFFFFF"/>
                <w:sz w:val="36"/>
                <w:szCs w:val="36"/>
              </w:rPr>
              <w:lastRenderedPageBreak/>
              <w:t>Fase oranje</w:t>
            </w:r>
          </w:p>
          <w:p w14:paraId="0DD97D0C" w14:textId="77777777" w:rsidR="00420F5D" w:rsidRDefault="00EE198B">
            <w:r>
              <w:rPr>
                <w:color w:val="FFFFFF"/>
                <w:sz w:val="21"/>
                <w:szCs w:val="21"/>
              </w:rPr>
              <w:t>Het gaat minder goed – mijn eerste signalen</w:t>
            </w:r>
          </w:p>
        </w:tc>
      </w:tr>
    </w:tbl>
    <w:p w14:paraId="49A21390" w14:textId="77777777" w:rsidR="00420F5D" w:rsidRDefault="00420F5D"/>
    <w:p w14:paraId="69D54BDC" w14:textId="77777777" w:rsidR="00420F5D" w:rsidRDefault="00EE198B">
      <w:pPr>
        <w:spacing w:after="120" w:line="276" w:lineRule="auto"/>
      </w:pPr>
      <w:r>
        <w:t>De spanning loopt op, of je energie begint weg te zakken. Je schuift de ladder af: richting alarm (onrustig, gejaagd, prikkelbaar) of richting uitschakelen (moe, somber, terugtrekken). Hoe eerder je dit herkent, hoe makkelijker je kunt bijsturen.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7238"/>
      </w:tblGrid>
      <w:tr w:rsidR="00420F5D" w14:paraId="7C0C8437" w14:textId="77777777">
        <w:tblPrEx>
          <w:tblCellMar>
            <w:top w:w="0" w:type="dxa"/>
            <w:bottom w:w="0" w:type="dxa"/>
          </w:tblCellMar>
        </w:tblPrEx>
        <w:trPr>
          <w:trHeight w:val="520"/>
        </w:trPr>
        <w:tc>
          <w:tcPr>
            <w:tcW w:w="2400" w:type="dxa"/>
            <w:tcBorders>
              <w:top w:val="none" w:sz="0" w:space="0" w:color="FFFFFF"/>
              <w:left w:val="none" w:sz="0" w:space="0" w:color="FFFFFF"/>
              <w:bottom w:val="none" w:sz="0" w:space="0" w:color="FFFFFF"/>
              <w:right w:val="none" w:sz="0" w:space="0" w:color="FFFFFF"/>
            </w:tcBorders>
            <w:shd w:val="clear" w:color="auto" w:fill="FBEBD5"/>
            <w:tcMar>
              <w:top w:w="120" w:type="dxa"/>
              <w:left w:w="160" w:type="dxa"/>
              <w:bottom w:w="120" w:type="dxa"/>
              <w:right w:w="160" w:type="dxa"/>
            </w:tcMar>
            <w:vAlign w:val="center"/>
          </w:tcPr>
          <w:p w14:paraId="36CC1AE1" w14:textId="77777777" w:rsidR="00420F5D" w:rsidRDefault="00EE198B">
            <w:r>
              <w:rPr>
                <w:b/>
                <w:bCs/>
                <w:color w:val="D98B2B"/>
              </w:rPr>
              <w:t>In deze fase ben ik …</w:t>
            </w:r>
          </w:p>
        </w:tc>
        <w:tc>
          <w:tcPr>
            <w:tcW w:w="7238" w:type="dxa"/>
            <w:tcBorders>
              <w:top w:val="none" w:sz="0" w:space="0" w:color="FFFFFF"/>
              <w:left w:val="none" w:sz="0" w:space="0" w:color="FFFFFF"/>
              <w:bottom w:val="single" w:sz="4" w:space="0" w:color="D98B2B"/>
              <w:right w:val="none" w:sz="0" w:space="0" w:color="FFFFFF"/>
            </w:tcBorders>
            <w:shd w:val="clear" w:color="auto" w:fill="FBEBD5"/>
            <w:tcMar>
              <w:top w:w="120" w:type="dxa"/>
              <w:left w:w="160" w:type="dxa"/>
              <w:bottom w:w="120" w:type="dxa"/>
              <w:right w:w="160" w:type="dxa"/>
            </w:tcMar>
          </w:tcPr>
          <w:p w14:paraId="4F2FE90D" w14:textId="77777777" w:rsidR="00420F5D" w:rsidRDefault="00420F5D"/>
        </w:tc>
      </w:tr>
      <w:tr w:rsidR="00420F5D" w14:paraId="0A10D5C7" w14:textId="77777777">
        <w:tblPrEx>
          <w:tblCellMar>
            <w:top w:w="0" w:type="dxa"/>
            <w:bottom w:w="0" w:type="dxa"/>
          </w:tblCellMar>
        </w:tblPrEx>
        <w:trPr>
          <w:trHeight w:val="520"/>
        </w:trPr>
        <w:tc>
          <w:tcPr>
            <w:tcW w:w="2400" w:type="dxa"/>
            <w:tcBorders>
              <w:top w:val="none" w:sz="0" w:space="0" w:color="FFFFFF"/>
              <w:left w:val="none" w:sz="0" w:space="0" w:color="FFFFFF"/>
              <w:bottom w:val="none" w:sz="0" w:space="0" w:color="FFFFFF"/>
              <w:right w:val="none" w:sz="0" w:space="0" w:color="FFFFFF"/>
            </w:tcBorders>
            <w:shd w:val="clear" w:color="auto" w:fill="FBEBD5"/>
            <w:tcMar>
              <w:top w:w="120" w:type="dxa"/>
              <w:left w:w="160" w:type="dxa"/>
              <w:bottom w:w="120" w:type="dxa"/>
              <w:right w:w="160" w:type="dxa"/>
            </w:tcMar>
            <w:vAlign w:val="center"/>
          </w:tcPr>
          <w:p w14:paraId="073932C9" w14:textId="77777777" w:rsidR="00420F5D" w:rsidRDefault="00EE198B">
            <w:r>
              <w:rPr>
                <w:b/>
                <w:bCs/>
                <w:color w:val="D98B2B"/>
              </w:rPr>
              <w:t>De wereld voelt …</w:t>
            </w:r>
          </w:p>
        </w:tc>
        <w:tc>
          <w:tcPr>
            <w:tcW w:w="7238" w:type="dxa"/>
            <w:tcBorders>
              <w:top w:val="none" w:sz="0" w:space="0" w:color="FFFFFF"/>
              <w:left w:val="none" w:sz="0" w:space="0" w:color="FFFFFF"/>
              <w:bottom w:val="single" w:sz="4" w:space="0" w:color="D98B2B"/>
              <w:right w:val="none" w:sz="0" w:space="0" w:color="FFFFFF"/>
            </w:tcBorders>
            <w:shd w:val="clear" w:color="auto" w:fill="FBEBD5"/>
            <w:tcMar>
              <w:top w:w="120" w:type="dxa"/>
              <w:left w:w="160" w:type="dxa"/>
              <w:bottom w:w="120" w:type="dxa"/>
              <w:right w:w="160" w:type="dxa"/>
            </w:tcMar>
          </w:tcPr>
          <w:p w14:paraId="385E05CA" w14:textId="77777777" w:rsidR="00420F5D" w:rsidRDefault="00420F5D"/>
        </w:tc>
      </w:tr>
      <w:tr w:rsidR="00420F5D" w14:paraId="62EEDD23" w14:textId="77777777">
        <w:tblPrEx>
          <w:tblCellMar>
            <w:top w:w="0" w:type="dxa"/>
            <w:bottom w:w="0" w:type="dxa"/>
          </w:tblCellMar>
        </w:tblPrEx>
        <w:trPr>
          <w:trHeight w:val="520"/>
        </w:trPr>
        <w:tc>
          <w:tcPr>
            <w:tcW w:w="2400" w:type="dxa"/>
            <w:tcBorders>
              <w:top w:val="none" w:sz="0" w:space="0" w:color="FFFFFF"/>
              <w:left w:val="none" w:sz="0" w:space="0" w:color="FFFFFF"/>
              <w:bottom w:val="none" w:sz="0" w:space="0" w:color="FFFFFF"/>
              <w:right w:val="none" w:sz="0" w:space="0" w:color="FFFFFF"/>
            </w:tcBorders>
            <w:shd w:val="clear" w:color="auto" w:fill="FBEBD5"/>
            <w:tcMar>
              <w:top w:w="120" w:type="dxa"/>
              <w:left w:w="160" w:type="dxa"/>
              <w:bottom w:w="120" w:type="dxa"/>
              <w:right w:w="160" w:type="dxa"/>
            </w:tcMar>
            <w:vAlign w:val="center"/>
          </w:tcPr>
          <w:p w14:paraId="42E5DA08" w14:textId="77777777" w:rsidR="00420F5D" w:rsidRDefault="00EE198B">
            <w:r>
              <w:rPr>
                <w:b/>
                <w:bCs/>
                <w:color w:val="D98B2B"/>
              </w:rPr>
              <w:t>Mijn lijf voelt …</w:t>
            </w:r>
          </w:p>
        </w:tc>
        <w:tc>
          <w:tcPr>
            <w:tcW w:w="7238" w:type="dxa"/>
            <w:tcBorders>
              <w:top w:val="none" w:sz="0" w:space="0" w:color="FFFFFF"/>
              <w:left w:val="none" w:sz="0" w:space="0" w:color="FFFFFF"/>
              <w:bottom w:val="single" w:sz="4" w:space="0" w:color="D98B2B"/>
              <w:right w:val="none" w:sz="0" w:space="0" w:color="FFFFFF"/>
            </w:tcBorders>
            <w:shd w:val="clear" w:color="auto" w:fill="FBEBD5"/>
            <w:tcMar>
              <w:top w:w="120" w:type="dxa"/>
              <w:left w:w="160" w:type="dxa"/>
              <w:bottom w:w="120" w:type="dxa"/>
              <w:right w:w="160" w:type="dxa"/>
            </w:tcMar>
          </w:tcPr>
          <w:p w14:paraId="06EA3B3A" w14:textId="77777777" w:rsidR="00420F5D" w:rsidRDefault="00420F5D"/>
        </w:tc>
      </w:tr>
    </w:tbl>
    <w:p w14:paraId="00A662FB" w14:textId="77777777" w:rsidR="00420F5D" w:rsidRDefault="00420F5D"/>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819"/>
        <w:gridCol w:w="4819"/>
      </w:tblGrid>
      <w:tr w:rsidR="00420F5D" w14:paraId="18A8DB81" w14:textId="77777777">
        <w:tblPrEx>
          <w:tblCellMar>
            <w:top w:w="0" w:type="dxa"/>
            <w:bottom w:w="0" w:type="dxa"/>
          </w:tblCellMar>
        </w:tblPrEx>
        <w:trPr>
          <w:trHeight w:val="4500"/>
        </w:trPr>
        <w:tc>
          <w:tcPr>
            <w:tcW w:w="4819" w:type="dxa"/>
            <w:tcBorders>
              <w:top w:val="single" w:sz="4" w:space="0" w:color="D98B2B"/>
              <w:left w:val="single" w:sz="4" w:space="0" w:color="D98B2B"/>
              <w:bottom w:val="single" w:sz="4" w:space="0" w:color="D98B2B"/>
              <w:right w:val="single" w:sz="4" w:space="0" w:color="D98B2B"/>
            </w:tcBorders>
            <w:shd w:val="clear" w:color="auto" w:fill="FFFFFF"/>
            <w:tcMar>
              <w:top w:w="120" w:type="dxa"/>
              <w:left w:w="160" w:type="dxa"/>
              <w:bottom w:w="120" w:type="dxa"/>
              <w:right w:w="160" w:type="dxa"/>
            </w:tcMar>
          </w:tcPr>
          <w:p w14:paraId="0A2FF3CE" w14:textId="77777777" w:rsidR="00420F5D" w:rsidRDefault="00EE198B">
            <w:pPr>
              <w:spacing w:after="60"/>
            </w:pPr>
            <w:r>
              <w:rPr>
                <w:b/>
                <w:bCs/>
                <w:color w:val="D98B2B"/>
                <w:sz w:val="23"/>
                <w:szCs w:val="23"/>
              </w:rPr>
              <w:t>Wat merk ik zelf?</w:t>
            </w:r>
          </w:p>
          <w:p w14:paraId="6CA8D74A" w14:textId="77777777" w:rsidR="00420F5D" w:rsidRDefault="00EE198B">
            <w:pPr>
              <w:pStyle w:val="Lijstalinea"/>
              <w:numPr>
                <w:ilvl w:val="0"/>
                <w:numId w:val="4"/>
              </w:numPr>
              <w:spacing w:after="20"/>
            </w:pPr>
            <w:r>
              <w:rPr>
                <w:i/>
                <w:iCs/>
                <w:color w:val="6B7570"/>
                <w:sz w:val="18"/>
                <w:szCs w:val="18"/>
              </w:rPr>
              <w:t>Slaap ik slechter, of juist veel meer?</w:t>
            </w:r>
          </w:p>
          <w:p w14:paraId="245812BB" w14:textId="77777777" w:rsidR="00420F5D" w:rsidRDefault="00EE198B">
            <w:pPr>
              <w:pStyle w:val="Lijstalinea"/>
              <w:numPr>
                <w:ilvl w:val="0"/>
                <w:numId w:val="4"/>
              </w:numPr>
              <w:spacing w:after="20"/>
            </w:pPr>
            <w:r>
              <w:rPr>
                <w:i/>
                <w:iCs/>
                <w:color w:val="6B7570"/>
                <w:sz w:val="18"/>
                <w:szCs w:val="18"/>
              </w:rPr>
              <w:t>Spanning in mijn lijf: kaken, schouders, buik, hartslag?</w:t>
            </w:r>
          </w:p>
          <w:p w14:paraId="61D34DE6" w14:textId="77777777" w:rsidR="00420F5D" w:rsidRDefault="00EE198B">
            <w:pPr>
              <w:pStyle w:val="Lijstalinea"/>
              <w:numPr>
                <w:ilvl w:val="0"/>
                <w:numId w:val="4"/>
              </w:numPr>
              <w:spacing w:after="20"/>
            </w:pPr>
            <w:r>
              <w:rPr>
                <w:i/>
                <w:iCs/>
                <w:color w:val="6B7570"/>
                <w:sz w:val="18"/>
                <w:szCs w:val="18"/>
              </w:rPr>
              <w:t>Piekeren, zelfkritiek, sneller geïrriteerd of angstig?</w:t>
            </w:r>
          </w:p>
          <w:p w14:paraId="026052B7" w14:textId="77777777" w:rsidR="00420F5D" w:rsidRDefault="00EE198B">
            <w:pPr>
              <w:pStyle w:val="Lijstalinea"/>
              <w:numPr>
                <w:ilvl w:val="0"/>
                <w:numId w:val="4"/>
              </w:numPr>
              <w:spacing w:after="20"/>
            </w:pPr>
            <w:r>
              <w:rPr>
                <w:i/>
                <w:iCs/>
                <w:color w:val="6B7570"/>
                <w:sz w:val="18"/>
                <w:szCs w:val="18"/>
              </w:rPr>
              <w:t>Trek ik me terug of ga ik juist harder werken?</w:t>
            </w:r>
          </w:p>
          <w:p w14:paraId="4451E802" w14:textId="77777777" w:rsidR="00420F5D" w:rsidRDefault="00EE198B">
            <w:pPr>
              <w:pStyle w:val="Lijstalinea"/>
              <w:numPr>
                <w:ilvl w:val="0"/>
                <w:numId w:val="4"/>
              </w:numPr>
              <w:spacing w:after="20"/>
            </w:pPr>
            <w:r>
              <w:rPr>
                <w:i/>
                <w:iCs/>
                <w:color w:val="6B7570"/>
                <w:sz w:val="18"/>
                <w:szCs w:val="18"/>
              </w:rPr>
              <w:t>Ken ik dit van een eerdere moeilijke periode?</w:t>
            </w:r>
          </w:p>
        </w:tc>
        <w:tc>
          <w:tcPr>
            <w:tcW w:w="4819" w:type="dxa"/>
            <w:tcBorders>
              <w:top w:val="single" w:sz="4" w:space="0" w:color="D98B2B"/>
              <w:left w:val="single" w:sz="4" w:space="0" w:color="D98B2B"/>
              <w:bottom w:val="single" w:sz="4" w:space="0" w:color="D98B2B"/>
              <w:right w:val="single" w:sz="4" w:space="0" w:color="D98B2B"/>
            </w:tcBorders>
            <w:shd w:val="clear" w:color="auto" w:fill="FFFFFF"/>
            <w:tcMar>
              <w:top w:w="120" w:type="dxa"/>
              <w:left w:w="160" w:type="dxa"/>
              <w:bottom w:w="120" w:type="dxa"/>
              <w:right w:w="160" w:type="dxa"/>
            </w:tcMar>
          </w:tcPr>
          <w:p w14:paraId="153E710B" w14:textId="77777777" w:rsidR="00420F5D" w:rsidRDefault="00EE198B">
            <w:pPr>
              <w:spacing w:after="60"/>
            </w:pPr>
            <w:r>
              <w:rPr>
                <w:b/>
                <w:bCs/>
                <w:color w:val="D98B2B"/>
                <w:sz w:val="23"/>
                <w:szCs w:val="23"/>
              </w:rPr>
              <w:t>Wat merken anderen aan mij?</w:t>
            </w:r>
          </w:p>
          <w:p w14:paraId="17837516" w14:textId="77777777" w:rsidR="00420F5D" w:rsidRDefault="00EE198B">
            <w:pPr>
              <w:pStyle w:val="Lijstalinea"/>
              <w:numPr>
                <w:ilvl w:val="0"/>
                <w:numId w:val="4"/>
              </w:numPr>
              <w:spacing w:after="20"/>
            </w:pPr>
            <w:r>
              <w:rPr>
                <w:i/>
                <w:iCs/>
                <w:color w:val="6B7570"/>
                <w:sz w:val="18"/>
                <w:szCs w:val="18"/>
              </w:rPr>
              <w:t>Ben ik stiller, korter, drukker of chagrijniger?</w:t>
            </w:r>
          </w:p>
          <w:p w14:paraId="292F8869" w14:textId="77777777" w:rsidR="00420F5D" w:rsidRDefault="00EE198B">
            <w:pPr>
              <w:pStyle w:val="Lijstalinea"/>
              <w:numPr>
                <w:ilvl w:val="0"/>
                <w:numId w:val="4"/>
              </w:numPr>
              <w:spacing w:after="20"/>
            </w:pPr>
            <w:r>
              <w:rPr>
                <w:i/>
                <w:iCs/>
                <w:color w:val="6B7570"/>
                <w:sz w:val="18"/>
                <w:szCs w:val="18"/>
              </w:rPr>
              <w:t>Zeg ik afspraken af, laat ik dingen liggen?</w:t>
            </w:r>
          </w:p>
          <w:p w14:paraId="1F90FF8F" w14:textId="77777777" w:rsidR="00420F5D" w:rsidRDefault="00EE198B">
            <w:pPr>
              <w:pStyle w:val="Lijstalinea"/>
              <w:numPr>
                <w:ilvl w:val="0"/>
                <w:numId w:val="4"/>
              </w:numPr>
              <w:spacing w:after="20"/>
            </w:pPr>
            <w:r>
              <w:rPr>
                <w:i/>
                <w:iCs/>
                <w:color w:val="6B7570"/>
                <w:sz w:val="18"/>
                <w:szCs w:val="18"/>
              </w:rPr>
              <w:t>Gebruik ik meer alcohol, eten, schermtijd of andere middelen?</w:t>
            </w:r>
          </w:p>
        </w:tc>
      </w:tr>
      <w:tr w:rsidR="00420F5D" w14:paraId="65C7D8CE" w14:textId="77777777">
        <w:tblPrEx>
          <w:tblCellMar>
            <w:top w:w="0" w:type="dxa"/>
            <w:bottom w:w="0" w:type="dxa"/>
          </w:tblCellMar>
        </w:tblPrEx>
        <w:trPr>
          <w:trHeight w:val="4500"/>
        </w:trPr>
        <w:tc>
          <w:tcPr>
            <w:tcW w:w="4819" w:type="dxa"/>
            <w:tcBorders>
              <w:top w:val="single" w:sz="4" w:space="0" w:color="D98B2B"/>
              <w:left w:val="single" w:sz="4" w:space="0" w:color="D98B2B"/>
              <w:bottom w:val="single" w:sz="4" w:space="0" w:color="D98B2B"/>
              <w:right w:val="single" w:sz="4" w:space="0" w:color="D98B2B"/>
            </w:tcBorders>
            <w:shd w:val="clear" w:color="auto" w:fill="FFFFFF"/>
            <w:tcMar>
              <w:top w:w="120" w:type="dxa"/>
              <w:left w:w="160" w:type="dxa"/>
              <w:bottom w:w="120" w:type="dxa"/>
              <w:right w:w="160" w:type="dxa"/>
            </w:tcMar>
          </w:tcPr>
          <w:p w14:paraId="20F9B370" w14:textId="77777777" w:rsidR="00420F5D" w:rsidRDefault="00EE198B">
            <w:pPr>
              <w:spacing w:after="60"/>
            </w:pPr>
            <w:r>
              <w:rPr>
                <w:b/>
                <w:bCs/>
                <w:color w:val="D98B2B"/>
                <w:sz w:val="23"/>
                <w:szCs w:val="23"/>
              </w:rPr>
              <w:t>Wat kan ik doen om terug naar groen te gaan?</w:t>
            </w:r>
          </w:p>
          <w:p w14:paraId="2665A5C8" w14:textId="77777777" w:rsidR="00420F5D" w:rsidRDefault="00EE198B">
            <w:pPr>
              <w:pStyle w:val="Lijstalinea"/>
              <w:numPr>
                <w:ilvl w:val="0"/>
                <w:numId w:val="4"/>
              </w:numPr>
              <w:spacing w:after="20"/>
            </w:pPr>
            <w:r>
              <w:rPr>
                <w:i/>
                <w:iCs/>
                <w:color w:val="6B7570"/>
                <w:sz w:val="18"/>
                <w:szCs w:val="18"/>
              </w:rPr>
              <w:t>Extra zorg voor slaap en ritme</w:t>
            </w:r>
          </w:p>
          <w:p w14:paraId="2495B82F" w14:textId="77777777" w:rsidR="00420F5D" w:rsidRDefault="00EE198B">
            <w:pPr>
              <w:pStyle w:val="Lijstalinea"/>
              <w:numPr>
                <w:ilvl w:val="0"/>
                <w:numId w:val="4"/>
              </w:numPr>
              <w:spacing w:after="20"/>
            </w:pPr>
            <w:r>
              <w:rPr>
                <w:i/>
                <w:iCs/>
                <w:color w:val="6B7570"/>
                <w:sz w:val="18"/>
                <w:szCs w:val="18"/>
              </w:rPr>
              <w:t>Iets dóén in plaats van blijven denken</w:t>
            </w:r>
          </w:p>
          <w:p w14:paraId="1EC7A457" w14:textId="77777777" w:rsidR="00420F5D" w:rsidRDefault="00EE198B">
            <w:pPr>
              <w:pStyle w:val="Lijstalinea"/>
              <w:numPr>
                <w:ilvl w:val="0"/>
                <w:numId w:val="4"/>
              </w:numPr>
              <w:spacing w:after="20"/>
            </w:pPr>
            <w:r>
              <w:rPr>
                <w:i/>
                <w:iCs/>
                <w:color w:val="6B7570"/>
                <w:sz w:val="18"/>
                <w:szCs w:val="18"/>
              </w:rPr>
              <w:t>Mijn lijf helpen: wandelen, rustig uitademen, warmte</w:t>
            </w:r>
          </w:p>
          <w:p w14:paraId="6BF85919" w14:textId="77777777" w:rsidR="00420F5D" w:rsidRDefault="00EE198B">
            <w:pPr>
              <w:pStyle w:val="Lijstalinea"/>
              <w:numPr>
                <w:ilvl w:val="0"/>
                <w:numId w:val="4"/>
              </w:numPr>
              <w:spacing w:after="20"/>
            </w:pPr>
            <w:r>
              <w:rPr>
                <w:i/>
                <w:iCs/>
                <w:color w:val="6B7570"/>
                <w:sz w:val="18"/>
                <w:szCs w:val="18"/>
              </w:rPr>
              <w:t>Een glimmer opzoeken of een veilig persoon bellen</w:t>
            </w:r>
          </w:p>
          <w:p w14:paraId="317EF677" w14:textId="77777777" w:rsidR="00420F5D" w:rsidRDefault="00EE198B">
            <w:pPr>
              <w:pStyle w:val="Lijstalinea"/>
              <w:numPr>
                <w:ilvl w:val="0"/>
                <w:numId w:val="4"/>
              </w:numPr>
              <w:spacing w:after="20"/>
            </w:pPr>
            <w:r>
              <w:rPr>
                <w:i/>
                <w:iCs/>
                <w:color w:val="6B7570"/>
                <w:sz w:val="18"/>
                <w:szCs w:val="18"/>
              </w:rPr>
              <w:t>Minder moeten, eerlijk zijn over wat ik aankan</w:t>
            </w:r>
          </w:p>
        </w:tc>
        <w:tc>
          <w:tcPr>
            <w:tcW w:w="4819" w:type="dxa"/>
            <w:tcBorders>
              <w:top w:val="single" w:sz="4" w:space="0" w:color="D98B2B"/>
              <w:left w:val="single" w:sz="4" w:space="0" w:color="D98B2B"/>
              <w:bottom w:val="single" w:sz="4" w:space="0" w:color="D98B2B"/>
              <w:right w:val="single" w:sz="4" w:space="0" w:color="D98B2B"/>
            </w:tcBorders>
            <w:shd w:val="clear" w:color="auto" w:fill="FFFFFF"/>
            <w:tcMar>
              <w:top w:w="120" w:type="dxa"/>
              <w:left w:w="160" w:type="dxa"/>
              <w:bottom w:w="120" w:type="dxa"/>
              <w:right w:w="160" w:type="dxa"/>
            </w:tcMar>
          </w:tcPr>
          <w:p w14:paraId="6EC1F9BC" w14:textId="77777777" w:rsidR="00420F5D" w:rsidRDefault="00EE198B">
            <w:pPr>
              <w:spacing w:after="60"/>
            </w:pPr>
            <w:r>
              <w:rPr>
                <w:b/>
                <w:bCs/>
                <w:color w:val="D98B2B"/>
                <w:sz w:val="23"/>
                <w:szCs w:val="23"/>
              </w:rPr>
              <w:t>Wat kunnen anderen doen (en wat liever niet)?</w:t>
            </w:r>
          </w:p>
          <w:p w14:paraId="22969E94" w14:textId="77777777" w:rsidR="00420F5D" w:rsidRDefault="00EE198B">
            <w:pPr>
              <w:pStyle w:val="Lijstalinea"/>
              <w:numPr>
                <w:ilvl w:val="0"/>
                <w:numId w:val="4"/>
              </w:numPr>
              <w:spacing w:after="20"/>
            </w:pPr>
            <w:r>
              <w:rPr>
                <w:i/>
                <w:iCs/>
                <w:color w:val="6B7570"/>
                <w:sz w:val="18"/>
                <w:szCs w:val="18"/>
              </w:rPr>
              <w:t>Vragen hoe het gaat, zonder door te drammen</w:t>
            </w:r>
          </w:p>
          <w:p w14:paraId="074E6238" w14:textId="77777777" w:rsidR="00420F5D" w:rsidRDefault="00EE198B">
            <w:pPr>
              <w:pStyle w:val="Lijstalinea"/>
              <w:numPr>
                <w:ilvl w:val="0"/>
                <w:numId w:val="4"/>
              </w:numPr>
              <w:spacing w:after="20"/>
            </w:pPr>
            <w:r>
              <w:rPr>
                <w:i/>
                <w:iCs/>
                <w:color w:val="6B7570"/>
                <w:sz w:val="18"/>
                <w:szCs w:val="18"/>
              </w:rPr>
              <w:t>Taken tijdelijk overnemen, of juist niet</w:t>
            </w:r>
          </w:p>
          <w:p w14:paraId="651AB8A3" w14:textId="77777777" w:rsidR="00420F5D" w:rsidRDefault="00EE198B">
            <w:pPr>
              <w:pStyle w:val="Lijstalinea"/>
              <w:numPr>
                <w:ilvl w:val="0"/>
                <w:numId w:val="4"/>
              </w:numPr>
              <w:spacing w:after="20"/>
            </w:pPr>
            <w:r>
              <w:rPr>
                <w:i/>
                <w:iCs/>
                <w:color w:val="6B7570"/>
                <w:sz w:val="18"/>
                <w:szCs w:val="18"/>
              </w:rPr>
              <w:t>Samen naar buiten gaan</w:t>
            </w:r>
          </w:p>
          <w:p w14:paraId="4D2A2B31" w14:textId="77777777" w:rsidR="00420F5D" w:rsidRDefault="00EE198B">
            <w:pPr>
              <w:pStyle w:val="Lijstalinea"/>
              <w:numPr>
                <w:ilvl w:val="0"/>
                <w:numId w:val="4"/>
              </w:numPr>
              <w:spacing w:after="20"/>
            </w:pPr>
            <w:r>
              <w:rPr>
                <w:i/>
                <w:iCs/>
                <w:color w:val="6B7570"/>
                <w:sz w:val="18"/>
                <w:szCs w:val="18"/>
              </w:rPr>
              <w:t>Wat ik liever niet wil dat ze doen:</w:t>
            </w:r>
          </w:p>
        </w:tc>
      </w:tr>
    </w:tbl>
    <w:p w14:paraId="3ED54727" w14:textId="77777777" w:rsidR="00420F5D" w:rsidRDefault="00EE198B">
      <w:r>
        <w:lastRenderedPageBreak/>
        <w:br w:type="page"/>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420F5D" w14:paraId="366353CF" w14:textId="77777777">
        <w:tblPrEx>
          <w:tblCellMar>
            <w:top w:w="0" w:type="dxa"/>
            <w:bottom w:w="0" w:type="dxa"/>
          </w:tblCellMar>
        </w:tblPrEx>
        <w:tc>
          <w:tcPr>
            <w:tcW w:w="9638" w:type="dxa"/>
            <w:tcBorders>
              <w:top w:val="none" w:sz="0" w:space="0" w:color="FFFFFF"/>
              <w:left w:val="none" w:sz="0" w:space="0" w:color="FFFFFF"/>
              <w:bottom w:val="none" w:sz="0" w:space="0" w:color="FFFFFF"/>
              <w:right w:val="none" w:sz="0" w:space="0" w:color="FFFFFF"/>
            </w:tcBorders>
            <w:shd w:val="clear" w:color="auto" w:fill="B04A3F"/>
            <w:tcMar>
              <w:top w:w="200" w:type="dxa"/>
              <w:left w:w="240" w:type="dxa"/>
              <w:bottom w:w="200" w:type="dxa"/>
              <w:right w:w="240" w:type="dxa"/>
            </w:tcMar>
          </w:tcPr>
          <w:p w14:paraId="171787B9" w14:textId="77777777" w:rsidR="00420F5D" w:rsidRDefault="00EE198B">
            <w:pPr>
              <w:spacing w:after="40"/>
            </w:pPr>
            <w:r>
              <w:rPr>
                <w:rFonts w:ascii="Georgia" w:eastAsia="Georgia" w:hAnsi="Georgia" w:cs="Georgia"/>
                <w:b/>
                <w:bCs/>
                <w:color w:val="FFFFFF"/>
                <w:sz w:val="36"/>
                <w:szCs w:val="36"/>
              </w:rPr>
              <w:lastRenderedPageBreak/>
              <w:t>Fase rood</w:t>
            </w:r>
          </w:p>
          <w:p w14:paraId="7CBE94E7" w14:textId="77777777" w:rsidR="00420F5D" w:rsidRDefault="00EE198B">
            <w:r>
              <w:rPr>
                <w:color w:val="FFFFFF"/>
                <w:sz w:val="21"/>
                <w:szCs w:val="21"/>
              </w:rPr>
              <w:t>Het gaat niet meer – ik ben ontregeld of in crisis</w:t>
            </w:r>
          </w:p>
        </w:tc>
      </w:tr>
    </w:tbl>
    <w:p w14:paraId="1B9309A3" w14:textId="77777777" w:rsidR="00420F5D" w:rsidRDefault="00420F5D"/>
    <w:p w14:paraId="72E57918" w14:textId="77777777" w:rsidR="00420F5D" w:rsidRDefault="00EE198B">
      <w:pPr>
        <w:spacing w:after="120" w:line="276" w:lineRule="auto"/>
      </w:pPr>
      <w:r>
        <w:t>Je zit vast onderaan de ladder: in volle alarmstand of helemaal ‘uit’. Nadenken en plannen lukt nu slecht. Daarom schrijf je hier zo concreet mogelijk op wat je nodig hebt. Dit deel is ook bedoeld voor de mensen om je heen.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7238"/>
      </w:tblGrid>
      <w:tr w:rsidR="00420F5D" w14:paraId="3F358472" w14:textId="77777777">
        <w:tblPrEx>
          <w:tblCellMar>
            <w:top w:w="0" w:type="dxa"/>
            <w:bottom w:w="0" w:type="dxa"/>
          </w:tblCellMar>
        </w:tblPrEx>
        <w:trPr>
          <w:trHeight w:val="520"/>
        </w:trPr>
        <w:tc>
          <w:tcPr>
            <w:tcW w:w="2400" w:type="dxa"/>
            <w:tcBorders>
              <w:top w:val="none" w:sz="0" w:space="0" w:color="FFFFFF"/>
              <w:left w:val="none" w:sz="0" w:space="0" w:color="FFFFFF"/>
              <w:bottom w:val="none" w:sz="0" w:space="0" w:color="FFFFFF"/>
              <w:right w:val="none" w:sz="0" w:space="0" w:color="FFFFFF"/>
            </w:tcBorders>
            <w:shd w:val="clear" w:color="auto" w:fill="F6DEDA"/>
            <w:tcMar>
              <w:top w:w="120" w:type="dxa"/>
              <w:left w:w="160" w:type="dxa"/>
              <w:bottom w:w="120" w:type="dxa"/>
              <w:right w:w="160" w:type="dxa"/>
            </w:tcMar>
            <w:vAlign w:val="center"/>
          </w:tcPr>
          <w:p w14:paraId="6863877A" w14:textId="77777777" w:rsidR="00420F5D" w:rsidRDefault="00EE198B">
            <w:r>
              <w:rPr>
                <w:b/>
                <w:bCs/>
                <w:color w:val="B04A3F"/>
              </w:rPr>
              <w:t>In deze fase ben ik …</w:t>
            </w:r>
          </w:p>
        </w:tc>
        <w:tc>
          <w:tcPr>
            <w:tcW w:w="7238" w:type="dxa"/>
            <w:tcBorders>
              <w:top w:val="none" w:sz="0" w:space="0" w:color="FFFFFF"/>
              <w:left w:val="none" w:sz="0" w:space="0" w:color="FFFFFF"/>
              <w:bottom w:val="single" w:sz="4" w:space="0" w:color="B04A3F"/>
              <w:right w:val="none" w:sz="0" w:space="0" w:color="FFFFFF"/>
            </w:tcBorders>
            <w:shd w:val="clear" w:color="auto" w:fill="F6DEDA"/>
            <w:tcMar>
              <w:top w:w="120" w:type="dxa"/>
              <w:left w:w="160" w:type="dxa"/>
              <w:bottom w:w="120" w:type="dxa"/>
              <w:right w:w="160" w:type="dxa"/>
            </w:tcMar>
          </w:tcPr>
          <w:p w14:paraId="4D51339A" w14:textId="77777777" w:rsidR="00420F5D" w:rsidRDefault="00420F5D"/>
        </w:tc>
      </w:tr>
      <w:tr w:rsidR="00420F5D" w14:paraId="346E05E8" w14:textId="77777777">
        <w:tblPrEx>
          <w:tblCellMar>
            <w:top w:w="0" w:type="dxa"/>
            <w:bottom w:w="0" w:type="dxa"/>
          </w:tblCellMar>
        </w:tblPrEx>
        <w:trPr>
          <w:trHeight w:val="520"/>
        </w:trPr>
        <w:tc>
          <w:tcPr>
            <w:tcW w:w="2400" w:type="dxa"/>
            <w:tcBorders>
              <w:top w:val="none" w:sz="0" w:space="0" w:color="FFFFFF"/>
              <w:left w:val="none" w:sz="0" w:space="0" w:color="FFFFFF"/>
              <w:bottom w:val="none" w:sz="0" w:space="0" w:color="FFFFFF"/>
              <w:right w:val="none" w:sz="0" w:space="0" w:color="FFFFFF"/>
            </w:tcBorders>
            <w:shd w:val="clear" w:color="auto" w:fill="F6DEDA"/>
            <w:tcMar>
              <w:top w:w="120" w:type="dxa"/>
              <w:left w:w="160" w:type="dxa"/>
              <w:bottom w:w="120" w:type="dxa"/>
              <w:right w:w="160" w:type="dxa"/>
            </w:tcMar>
            <w:vAlign w:val="center"/>
          </w:tcPr>
          <w:p w14:paraId="0326D9AB" w14:textId="77777777" w:rsidR="00420F5D" w:rsidRDefault="00EE198B">
            <w:r>
              <w:rPr>
                <w:b/>
                <w:bCs/>
                <w:color w:val="B04A3F"/>
              </w:rPr>
              <w:t>De wereld voelt …</w:t>
            </w:r>
          </w:p>
        </w:tc>
        <w:tc>
          <w:tcPr>
            <w:tcW w:w="7238" w:type="dxa"/>
            <w:tcBorders>
              <w:top w:val="none" w:sz="0" w:space="0" w:color="FFFFFF"/>
              <w:left w:val="none" w:sz="0" w:space="0" w:color="FFFFFF"/>
              <w:bottom w:val="single" w:sz="4" w:space="0" w:color="B04A3F"/>
              <w:right w:val="none" w:sz="0" w:space="0" w:color="FFFFFF"/>
            </w:tcBorders>
            <w:shd w:val="clear" w:color="auto" w:fill="F6DEDA"/>
            <w:tcMar>
              <w:top w:w="120" w:type="dxa"/>
              <w:left w:w="160" w:type="dxa"/>
              <w:bottom w:w="120" w:type="dxa"/>
              <w:right w:w="160" w:type="dxa"/>
            </w:tcMar>
          </w:tcPr>
          <w:p w14:paraId="047916D8" w14:textId="77777777" w:rsidR="00420F5D" w:rsidRDefault="00420F5D"/>
        </w:tc>
      </w:tr>
      <w:tr w:rsidR="00420F5D" w14:paraId="4BF52B73" w14:textId="77777777">
        <w:tblPrEx>
          <w:tblCellMar>
            <w:top w:w="0" w:type="dxa"/>
            <w:bottom w:w="0" w:type="dxa"/>
          </w:tblCellMar>
        </w:tblPrEx>
        <w:trPr>
          <w:trHeight w:val="520"/>
        </w:trPr>
        <w:tc>
          <w:tcPr>
            <w:tcW w:w="2400" w:type="dxa"/>
            <w:tcBorders>
              <w:top w:val="none" w:sz="0" w:space="0" w:color="FFFFFF"/>
              <w:left w:val="none" w:sz="0" w:space="0" w:color="FFFFFF"/>
              <w:bottom w:val="none" w:sz="0" w:space="0" w:color="FFFFFF"/>
              <w:right w:val="none" w:sz="0" w:space="0" w:color="FFFFFF"/>
            </w:tcBorders>
            <w:shd w:val="clear" w:color="auto" w:fill="F6DEDA"/>
            <w:tcMar>
              <w:top w:w="120" w:type="dxa"/>
              <w:left w:w="160" w:type="dxa"/>
              <w:bottom w:w="120" w:type="dxa"/>
              <w:right w:w="160" w:type="dxa"/>
            </w:tcMar>
            <w:vAlign w:val="center"/>
          </w:tcPr>
          <w:p w14:paraId="7BE570E8" w14:textId="77777777" w:rsidR="00420F5D" w:rsidRDefault="00EE198B">
            <w:r>
              <w:rPr>
                <w:b/>
                <w:bCs/>
                <w:color w:val="B04A3F"/>
              </w:rPr>
              <w:t>Mijn lijf voelt …</w:t>
            </w:r>
          </w:p>
        </w:tc>
        <w:tc>
          <w:tcPr>
            <w:tcW w:w="7238" w:type="dxa"/>
            <w:tcBorders>
              <w:top w:val="none" w:sz="0" w:space="0" w:color="FFFFFF"/>
              <w:left w:val="none" w:sz="0" w:space="0" w:color="FFFFFF"/>
              <w:bottom w:val="single" w:sz="4" w:space="0" w:color="B04A3F"/>
              <w:right w:val="none" w:sz="0" w:space="0" w:color="FFFFFF"/>
            </w:tcBorders>
            <w:shd w:val="clear" w:color="auto" w:fill="F6DEDA"/>
            <w:tcMar>
              <w:top w:w="120" w:type="dxa"/>
              <w:left w:w="160" w:type="dxa"/>
              <w:bottom w:w="120" w:type="dxa"/>
              <w:right w:w="160" w:type="dxa"/>
            </w:tcMar>
          </w:tcPr>
          <w:p w14:paraId="2C296ADB" w14:textId="77777777" w:rsidR="00420F5D" w:rsidRDefault="00420F5D"/>
        </w:tc>
      </w:tr>
    </w:tbl>
    <w:p w14:paraId="1790B717" w14:textId="77777777" w:rsidR="00420F5D" w:rsidRDefault="00420F5D"/>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819"/>
        <w:gridCol w:w="4819"/>
      </w:tblGrid>
      <w:tr w:rsidR="00420F5D" w14:paraId="1FDDD2D9" w14:textId="77777777">
        <w:tblPrEx>
          <w:tblCellMar>
            <w:top w:w="0" w:type="dxa"/>
            <w:bottom w:w="0" w:type="dxa"/>
          </w:tblCellMar>
        </w:tblPrEx>
        <w:trPr>
          <w:trHeight w:val="4500"/>
        </w:trPr>
        <w:tc>
          <w:tcPr>
            <w:tcW w:w="4819" w:type="dxa"/>
            <w:tcBorders>
              <w:top w:val="single" w:sz="4" w:space="0" w:color="B04A3F"/>
              <w:left w:val="single" w:sz="4" w:space="0" w:color="B04A3F"/>
              <w:bottom w:val="single" w:sz="4" w:space="0" w:color="B04A3F"/>
              <w:right w:val="single" w:sz="4" w:space="0" w:color="B04A3F"/>
            </w:tcBorders>
            <w:shd w:val="clear" w:color="auto" w:fill="FFFFFF"/>
            <w:tcMar>
              <w:top w:w="120" w:type="dxa"/>
              <w:left w:w="160" w:type="dxa"/>
              <w:bottom w:w="120" w:type="dxa"/>
              <w:right w:w="160" w:type="dxa"/>
            </w:tcMar>
          </w:tcPr>
          <w:p w14:paraId="25CCBECE" w14:textId="77777777" w:rsidR="00420F5D" w:rsidRDefault="00EE198B">
            <w:pPr>
              <w:spacing w:after="60"/>
            </w:pPr>
            <w:r>
              <w:rPr>
                <w:b/>
                <w:bCs/>
                <w:color w:val="B04A3F"/>
                <w:sz w:val="23"/>
                <w:szCs w:val="23"/>
              </w:rPr>
              <w:t>Wat merk ik zelf?</w:t>
            </w:r>
          </w:p>
          <w:p w14:paraId="3AC0A952" w14:textId="77777777" w:rsidR="00420F5D" w:rsidRDefault="00EE198B">
            <w:pPr>
              <w:pStyle w:val="Lijstalinea"/>
              <w:numPr>
                <w:ilvl w:val="0"/>
                <w:numId w:val="4"/>
              </w:numPr>
              <w:spacing w:after="20"/>
            </w:pPr>
            <w:r>
              <w:rPr>
                <w:i/>
                <w:iCs/>
                <w:color w:val="6B7570"/>
                <w:sz w:val="18"/>
                <w:szCs w:val="18"/>
              </w:rPr>
              <w:t>Lukt de basis nog: opstaan, douchen, eten, drinken?</w:t>
            </w:r>
          </w:p>
          <w:p w14:paraId="0C2C8961" w14:textId="77777777" w:rsidR="00420F5D" w:rsidRDefault="00EE198B">
            <w:pPr>
              <w:pStyle w:val="Lijstalinea"/>
              <w:numPr>
                <w:ilvl w:val="0"/>
                <w:numId w:val="4"/>
              </w:numPr>
              <w:spacing w:after="20"/>
            </w:pPr>
            <w:r>
              <w:rPr>
                <w:i/>
                <w:iCs/>
                <w:color w:val="6B7570"/>
                <w:sz w:val="18"/>
                <w:szCs w:val="18"/>
              </w:rPr>
              <w:t>Paniek of woede, of juist leeg en verdoofd?</w:t>
            </w:r>
          </w:p>
          <w:p w14:paraId="239F18DE" w14:textId="77777777" w:rsidR="00420F5D" w:rsidRDefault="00EE198B">
            <w:pPr>
              <w:pStyle w:val="Lijstalinea"/>
              <w:numPr>
                <w:ilvl w:val="0"/>
                <w:numId w:val="4"/>
              </w:numPr>
              <w:spacing w:after="20"/>
            </w:pPr>
            <w:r>
              <w:rPr>
                <w:i/>
                <w:iCs/>
                <w:color w:val="6B7570"/>
                <w:sz w:val="18"/>
                <w:szCs w:val="18"/>
              </w:rPr>
              <w:t>Zonder ik me af van iedereen?</w:t>
            </w:r>
          </w:p>
          <w:p w14:paraId="2989D331" w14:textId="77777777" w:rsidR="00420F5D" w:rsidRDefault="00EE198B">
            <w:pPr>
              <w:pStyle w:val="Lijstalinea"/>
              <w:numPr>
                <w:ilvl w:val="0"/>
                <w:numId w:val="4"/>
              </w:numPr>
              <w:spacing w:after="20"/>
            </w:pPr>
            <w:r>
              <w:rPr>
                <w:i/>
                <w:iCs/>
                <w:color w:val="6B7570"/>
                <w:sz w:val="18"/>
                <w:szCs w:val="18"/>
              </w:rPr>
              <w:t>Denk ik aan de dood of aan niet meer willen leven?</w:t>
            </w:r>
          </w:p>
        </w:tc>
        <w:tc>
          <w:tcPr>
            <w:tcW w:w="4819" w:type="dxa"/>
            <w:tcBorders>
              <w:top w:val="single" w:sz="4" w:space="0" w:color="B04A3F"/>
              <w:left w:val="single" w:sz="4" w:space="0" w:color="B04A3F"/>
              <w:bottom w:val="single" w:sz="4" w:space="0" w:color="B04A3F"/>
              <w:right w:val="single" w:sz="4" w:space="0" w:color="B04A3F"/>
            </w:tcBorders>
            <w:shd w:val="clear" w:color="auto" w:fill="FFFFFF"/>
            <w:tcMar>
              <w:top w:w="120" w:type="dxa"/>
              <w:left w:w="160" w:type="dxa"/>
              <w:bottom w:w="120" w:type="dxa"/>
              <w:right w:w="160" w:type="dxa"/>
            </w:tcMar>
          </w:tcPr>
          <w:p w14:paraId="2777D0C6" w14:textId="77777777" w:rsidR="00420F5D" w:rsidRDefault="00EE198B">
            <w:pPr>
              <w:spacing w:after="60"/>
            </w:pPr>
            <w:r>
              <w:rPr>
                <w:b/>
                <w:bCs/>
                <w:color w:val="B04A3F"/>
                <w:sz w:val="23"/>
                <w:szCs w:val="23"/>
              </w:rPr>
              <w:t>Wat merken anderen aan mij?</w:t>
            </w:r>
          </w:p>
          <w:p w14:paraId="3A910AD4" w14:textId="77777777" w:rsidR="00420F5D" w:rsidRDefault="00EE198B">
            <w:pPr>
              <w:pStyle w:val="Lijstalinea"/>
              <w:numPr>
                <w:ilvl w:val="0"/>
                <w:numId w:val="4"/>
              </w:numPr>
              <w:spacing w:after="20"/>
            </w:pPr>
            <w:r>
              <w:rPr>
                <w:i/>
                <w:iCs/>
                <w:color w:val="6B7570"/>
                <w:sz w:val="18"/>
                <w:szCs w:val="18"/>
              </w:rPr>
              <w:t>Kunnen anderen nog contact met mij maken?</w:t>
            </w:r>
          </w:p>
          <w:p w14:paraId="69594B1E" w14:textId="77777777" w:rsidR="00420F5D" w:rsidRDefault="00EE198B">
            <w:pPr>
              <w:pStyle w:val="Lijstalinea"/>
              <w:numPr>
                <w:ilvl w:val="0"/>
                <w:numId w:val="4"/>
              </w:numPr>
              <w:spacing w:after="20"/>
            </w:pPr>
            <w:r>
              <w:rPr>
                <w:i/>
                <w:iCs/>
                <w:color w:val="6B7570"/>
                <w:sz w:val="18"/>
                <w:szCs w:val="18"/>
              </w:rPr>
              <w:t>Doe ik dingen die ik normaal nooit zou doen?</w:t>
            </w:r>
          </w:p>
          <w:p w14:paraId="21A3B184" w14:textId="77777777" w:rsidR="00420F5D" w:rsidRDefault="00EE198B">
            <w:pPr>
              <w:pStyle w:val="Lijstalinea"/>
              <w:numPr>
                <w:ilvl w:val="0"/>
                <w:numId w:val="4"/>
              </w:numPr>
              <w:spacing w:after="20"/>
            </w:pPr>
            <w:r>
              <w:rPr>
                <w:i/>
                <w:iCs/>
                <w:color w:val="6B7570"/>
                <w:sz w:val="18"/>
                <w:szCs w:val="18"/>
              </w:rPr>
              <w:t>Praat ik over de dood of over opgeven?</w:t>
            </w:r>
          </w:p>
        </w:tc>
      </w:tr>
      <w:tr w:rsidR="00420F5D" w14:paraId="77956DE2" w14:textId="77777777">
        <w:tblPrEx>
          <w:tblCellMar>
            <w:top w:w="0" w:type="dxa"/>
            <w:bottom w:w="0" w:type="dxa"/>
          </w:tblCellMar>
        </w:tblPrEx>
        <w:trPr>
          <w:trHeight w:val="4500"/>
        </w:trPr>
        <w:tc>
          <w:tcPr>
            <w:tcW w:w="4819" w:type="dxa"/>
            <w:tcBorders>
              <w:top w:val="single" w:sz="4" w:space="0" w:color="B04A3F"/>
              <w:left w:val="single" w:sz="4" w:space="0" w:color="B04A3F"/>
              <w:bottom w:val="single" w:sz="4" w:space="0" w:color="B04A3F"/>
              <w:right w:val="single" w:sz="4" w:space="0" w:color="B04A3F"/>
            </w:tcBorders>
            <w:shd w:val="clear" w:color="auto" w:fill="FFFFFF"/>
            <w:tcMar>
              <w:top w:w="120" w:type="dxa"/>
              <w:left w:w="160" w:type="dxa"/>
              <w:bottom w:w="120" w:type="dxa"/>
              <w:right w:w="160" w:type="dxa"/>
            </w:tcMar>
          </w:tcPr>
          <w:p w14:paraId="1BEE83A9" w14:textId="77777777" w:rsidR="00420F5D" w:rsidRDefault="00EE198B">
            <w:pPr>
              <w:spacing w:after="60"/>
            </w:pPr>
            <w:r>
              <w:rPr>
                <w:b/>
                <w:bCs/>
                <w:color w:val="B04A3F"/>
                <w:sz w:val="23"/>
                <w:szCs w:val="23"/>
              </w:rPr>
              <w:t>Wat kan ik doen?</w:t>
            </w:r>
          </w:p>
          <w:p w14:paraId="283DA00C" w14:textId="77777777" w:rsidR="00420F5D" w:rsidRDefault="00EE198B">
            <w:pPr>
              <w:pStyle w:val="Lijstalinea"/>
              <w:numPr>
                <w:ilvl w:val="0"/>
                <w:numId w:val="4"/>
              </w:numPr>
              <w:spacing w:after="20"/>
            </w:pPr>
            <w:r>
              <w:rPr>
                <w:i/>
                <w:iCs/>
                <w:color w:val="6B7570"/>
                <w:sz w:val="18"/>
                <w:szCs w:val="18"/>
              </w:rPr>
              <w:t>De lat laag leggen: alleen de basis telt nu</w:t>
            </w:r>
          </w:p>
          <w:p w14:paraId="5F31A1EE" w14:textId="77777777" w:rsidR="00420F5D" w:rsidRDefault="00EE198B">
            <w:pPr>
              <w:pStyle w:val="Lijstalinea"/>
              <w:numPr>
                <w:ilvl w:val="0"/>
                <w:numId w:val="4"/>
              </w:numPr>
              <w:spacing w:after="20"/>
            </w:pPr>
            <w:r>
              <w:rPr>
                <w:i/>
                <w:iCs/>
                <w:color w:val="6B7570"/>
                <w:sz w:val="18"/>
                <w:szCs w:val="18"/>
              </w:rPr>
              <w:t>Mijn veilige persoon bellen (zie noodkaart)</w:t>
            </w:r>
          </w:p>
          <w:p w14:paraId="0E1E22CC" w14:textId="77777777" w:rsidR="00420F5D" w:rsidRDefault="00EE198B">
            <w:pPr>
              <w:pStyle w:val="Lijstalinea"/>
              <w:numPr>
                <w:ilvl w:val="0"/>
                <w:numId w:val="4"/>
              </w:numPr>
              <w:spacing w:after="20"/>
            </w:pPr>
            <w:r>
              <w:rPr>
                <w:i/>
                <w:iCs/>
                <w:color w:val="6B7570"/>
                <w:sz w:val="18"/>
                <w:szCs w:val="18"/>
              </w:rPr>
              <w:t>Mijn behandelaar of de huisarts bellen</w:t>
            </w:r>
          </w:p>
          <w:p w14:paraId="35299ED6" w14:textId="77777777" w:rsidR="00420F5D" w:rsidRDefault="00EE198B">
            <w:pPr>
              <w:pStyle w:val="Lijstalinea"/>
              <w:numPr>
                <w:ilvl w:val="0"/>
                <w:numId w:val="4"/>
              </w:numPr>
              <w:spacing w:after="20"/>
            </w:pPr>
            <w:r>
              <w:rPr>
                <w:i/>
                <w:iCs/>
                <w:color w:val="6B7570"/>
                <w:sz w:val="18"/>
                <w:szCs w:val="18"/>
              </w:rPr>
              <w:t>Iets kleins voor mijn lijf: water, warmte, buiten de lucht in</w:t>
            </w:r>
          </w:p>
          <w:p w14:paraId="18BF5076" w14:textId="77777777" w:rsidR="00420F5D" w:rsidRDefault="00EE198B">
            <w:pPr>
              <w:pStyle w:val="Lijstalinea"/>
              <w:numPr>
                <w:ilvl w:val="0"/>
                <w:numId w:val="4"/>
              </w:numPr>
              <w:spacing w:after="20"/>
            </w:pPr>
            <w:r>
              <w:rPr>
                <w:i/>
                <w:iCs/>
                <w:color w:val="6B7570"/>
                <w:sz w:val="18"/>
                <w:szCs w:val="18"/>
              </w:rPr>
              <w:t>Zo nodig medicatie volgens afspraak</w:t>
            </w:r>
          </w:p>
        </w:tc>
        <w:tc>
          <w:tcPr>
            <w:tcW w:w="4819" w:type="dxa"/>
            <w:tcBorders>
              <w:top w:val="single" w:sz="4" w:space="0" w:color="B04A3F"/>
              <w:left w:val="single" w:sz="4" w:space="0" w:color="B04A3F"/>
              <w:bottom w:val="single" w:sz="4" w:space="0" w:color="B04A3F"/>
              <w:right w:val="single" w:sz="4" w:space="0" w:color="B04A3F"/>
            </w:tcBorders>
            <w:shd w:val="clear" w:color="auto" w:fill="FFFFFF"/>
            <w:tcMar>
              <w:top w:w="120" w:type="dxa"/>
              <w:left w:w="160" w:type="dxa"/>
              <w:bottom w:w="120" w:type="dxa"/>
              <w:right w:w="160" w:type="dxa"/>
            </w:tcMar>
          </w:tcPr>
          <w:p w14:paraId="7E7E74BD" w14:textId="77777777" w:rsidR="00420F5D" w:rsidRDefault="00EE198B">
            <w:pPr>
              <w:spacing w:after="60"/>
            </w:pPr>
            <w:r>
              <w:rPr>
                <w:b/>
                <w:bCs/>
                <w:color w:val="B04A3F"/>
                <w:sz w:val="23"/>
                <w:szCs w:val="23"/>
              </w:rPr>
              <w:t>Wat kunnen anderen doen?</w:t>
            </w:r>
          </w:p>
          <w:p w14:paraId="54516780" w14:textId="77777777" w:rsidR="00420F5D" w:rsidRDefault="00EE198B">
            <w:pPr>
              <w:pStyle w:val="Lijstalinea"/>
              <w:numPr>
                <w:ilvl w:val="0"/>
                <w:numId w:val="4"/>
              </w:numPr>
              <w:spacing w:after="20"/>
            </w:pPr>
            <w:r>
              <w:rPr>
                <w:i/>
                <w:iCs/>
                <w:color w:val="6B7570"/>
                <w:sz w:val="18"/>
                <w:szCs w:val="18"/>
              </w:rPr>
              <w:t>Bij mij blijven, of mij even met rust laten?</w:t>
            </w:r>
          </w:p>
          <w:p w14:paraId="51FC889E" w14:textId="77777777" w:rsidR="00420F5D" w:rsidRDefault="00EE198B">
            <w:pPr>
              <w:pStyle w:val="Lijstalinea"/>
              <w:numPr>
                <w:ilvl w:val="0"/>
                <w:numId w:val="4"/>
              </w:numPr>
              <w:spacing w:after="20"/>
            </w:pPr>
            <w:r>
              <w:rPr>
                <w:i/>
                <w:iCs/>
                <w:color w:val="6B7570"/>
                <w:sz w:val="18"/>
                <w:szCs w:val="18"/>
              </w:rPr>
              <w:t>Rustig praten, weinig vragen, geen discussies</w:t>
            </w:r>
          </w:p>
          <w:p w14:paraId="6011FD8C" w14:textId="77777777" w:rsidR="00420F5D" w:rsidRDefault="00EE198B">
            <w:pPr>
              <w:pStyle w:val="Lijstalinea"/>
              <w:numPr>
                <w:ilvl w:val="0"/>
                <w:numId w:val="4"/>
              </w:numPr>
              <w:spacing w:after="20"/>
            </w:pPr>
            <w:r>
              <w:rPr>
                <w:i/>
                <w:iCs/>
                <w:color w:val="6B7570"/>
                <w:sz w:val="18"/>
                <w:szCs w:val="18"/>
              </w:rPr>
              <w:t>Hulp inschakelen: behandelaar, huisarts, crisisdienst</w:t>
            </w:r>
          </w:p>
          <w:p w14:paraId="2D38D022" w14:textId="77777777" w:rsidR="00420F5D" w:rsidRDefault="00EE198B">
            <w:pPr>
              <w:pStyle w:val="Lijstalinea"/>
              <w:numPr>
                <w:ilvl w:val="0"/>
                <w:numId w:val="4"/>
              </w:numPr>
              <w:spacing w:after="20"/>
            </w:pPr>
            <w:r>
              <w:rPr>
                <w:i/>
                <w:iCs/>
                <w:color w:val="6B7570"/>
                <w:sz w:val="18"/>
                <w:szCs w:val="18"/>
              </w:rPr>
              <w:t>Wat mij het meest geruststelt is:</w:t>
            </w:r>
          </w:p>
        </w:tc>
      </w:tr>
    </w:tbl>
    <w:p w14:paraId="3AA56685" w14:textId="77777777" w:rsidR="00420F5D" w:rsidRDefault="00EE198B">
      <w:r>
        <w:lastRenderedPageBreak/>
        <w:br w:type="page"/>
      </w:r>
    </w:p>
    <w:p w14:paraId="765ADA0C" w14:textId="77777777" w:rsidR="00420F5D" w:rsidRDefault="00EE198B">
      <w:pPr>
        <w:pStyle w:val="Kop1"/>
      </w:pPr>
      <w:r>
        <w:rPr>
          <w:color w:val="B04A3F"/>
        </w:rPr>
        <w:lastRenderedPageBreak/>
        <w:t>Mijn noodkaart</w:t>
      </w:r>
    </w:p>
    <w:p w14:paraId="166C077B" w14:textId="77777777" w:rsidR="00420F5D" w:rsidRDefault="00EE198B">
      <w:pPr>
        <w:spacing w:after="120" w:line="276" w:lineRule="auto"/>
      </w:pPr>
      <w:r>
        <w:t>Vul deze pagina in als het goed met je gaat. Maak er eventueel een foto van, zodat je hem altijd bij je hebt.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00"/>
        <w:gridCol w:w="6238"/>
      </w:tblGrid>
      <w:tr w:rsidR="00420F5D" w14:paraId="1747CF94" w14:textId="77777777">
        <w:tblPrEx>
          <w:tblCellMar>
            <w:top w:w="0" w:type="dxa"/>
            <w:bottom w:w="0" w:type="dxa"/>
          </w:tblCellMar>
        </w:tblPrEx>
        <w:trPr>
          <w:trHeight w:val="760"/>
        </w:trPr>
        <w:tc>
          <w:tcPr>
            <w:tcW w:w="3400" w:type="dxa"/>
            <w:tcBorders>
              <w:top w:val="single" w:sz="4" w:space="0" w:color="C9CFC9"/>
              <w:left w:val="single" w:sz="4" w:space="0" w:color="C9CFC9"/>
              <w:bottom w:val="single" w:sz="4" w:space="0" w:color="C9CFC9"/>
              <w:right w:val="single" w:sz="4" w:space="0" w:color="C9CFC9"/>
            </w:tcBorders>
            <w:shd w:val="clear" w:color="auto" w:fill="F4F1EA"/>
            <w:tcMar>
              <w:top w:w="120" w:type="dxa"/>
              <w:left w:w="160" w:type="dxa"/>
              <w:bottom w:w="120" w:type="dxa"/>
              <w:right w:w="160" w:type="dxa"/>
            </w:tcMar>
          </w:tcPr>
          <w:p w14:paraId="4967BCBF" w14:textId="77777777" w:rsidR="00420F5D" w:rsidRDefault="00EE198B">
            <w:pPr>
              <w:spacing w:after="20"/>
            </w:pPr>
            <w:r>
              <w:rPr>
                <w:b/>
                <w:bCs/>
                <w:color w:val="B04A3F"/>
              </w:rPr>
              <w:t>Als het rood wordt, bel ik als eerste</w:t>
            </w:r>
          </w:p>
          <w:p w14:paraId="2BC0B4AB" w14:textId="77777777" w:rsidR="00420F5D" w:rsidRDefault="00EE198B">
            <w:r>
              <w:rPr>
                <w:i/>
                <w:iCs/>
                <w:color w:val="6B7570"/>
                <w:sz w:val="18"/>
                <w:szCs w:val="18"/>
              </w:rPr>
              <w:t>Naam en telefoonnummer</w:t>
            </w:r>
          </w:p>
        </w:tc>
        <w:tc>
          <w:tcPr>
            <w:tcW w:w="6238" w:type="dxa"/>
            <w:tcBorders>
              <w:top w:val="single" w:sz="4" w:space="0" w:color="C9CFC9"/>
              <w:left w:val="single" w:sz="4" w:space="0" w:color="C9CFC9"/>
              <w:bottom w:val="single" w:sz="4" w:space="0" w:color="C9CFC9"/>
              <w:right w:val="single" w:sz="4" w:space="0" w:color="C9CFC9"/>
            </w:tcBorders>
            <w:tcMar>
              <w:top w:w="120" w:type="dxa"/>
              <w:left w:w="160" w:type="dxa"/>
              <w:bottom w:w="120" w:type="dxa"/>
              <w:right w:w="160" w:type="dxa"/>
            </w:tcMar>
          </w:tcPr>
          <w:p w14:paraId="1ADFD053" w14:textId="77777777" w:rsidR="00420F5D" w:rsidRDefault="00420F5D"/>
        </w:tc>
      </w:tr>
      <w:tr w:rsidR="00420F5D" w14:paraId="001D88C7" w14:textId="77777777">
        <w:tblPrEx>
          <w:tblCellMar>
            <w:top w:w="0" w:type="dxa"/>
            <w:bottom w:w="0" w:type="dxa"/>
          </w:tblCellMar>
        </w:tblPrEx>
        <w:trPr>
          <w:trHeight w:val="760"/>
        </w:trPr>
        <w:tc>
          <w:tcPr>
            <w:tcW w:w="3400" w:type="dxa"/>
            <w:tcBorders>
              <w:top w:val="single" w:sz="4" w:space="0" w:color="C9CFC9"/>
              <w:left w:val="single" w:sz="4" w:space="0" w:color="C9CFC9"/>
              <w:bottom w:val="single" w:sz="4" w:space="0" w:color="C9CFC9"/>
              <w:right w:val="single" w:sz="4" w:space="0" w:color="C9CFC9"/>
            </w:tcBorders>
            <w:shd w:val="clear" w:color="auto" w:fill="F4F1EA"/>
            <w:tcMar>
              <w:top w:w="120" w:type="dxa"/>
              <w:left w:w="160" w:type="dxa"/>
              <w:bottom w:w="120" w:type="dxa"/>
              <w:right w:w="160" w:type="dxa"/>
            </w:tcMar>
          </w:tcPr>
          <w:p w14:paraId="38F328EC" w14:textId="77777777" w:rsidR="00420F5D" w:rsidRDefault="00EE198B">
            <w:pPr>
              <w:spacing w:after="20"/>
            </w:pPr>
            <w:r>
              <w:rPr>
                <w:b/>
                <w:bCs/>
                <w:color w:val="B04A3F"/>
              </w:rPr>
              <w:t>Tweede persoon</w:t>
            </w:r>
          </w:p>
          <w:p w14:paraId="6375BC80" w14:textId="77777777" w:rsidR="00420F5D" w:rsidRDefault="00EE198B">
            <w:r>
              <w:rPr>
                <w:i/>
                <w:iCs/>
                <w:color w:val="6B7570"/>
                <w:sz w:val="18"/>
                <w:szCs w:val="18"/>
              </w:rPr>
              <w:t>Naam en telefoonnummer</w:t>
            </w:r>
          </w:p>
        </w:tc>
        <w:tc>
          <w:tcPr>
            <w:tcW w:w="6238" w:type="dxa"/>
            <w:tcBorders>
              <w:top w:val="single" w:sz="4" w:space="0" w:color="C9CFC9"/>
              <w:left w:val="single" w:sz="4" w:space="0" w:color="C9CFC9"/>
              <w:bottom w:val="single" w:sz="4" w:space="0" w:color="C9CFC9"/>
              <w:right w:val="single" w:sz="4" w:space="0" w:color="C9CFC9"/>
            </w:tcBorders>
            <w:tcMar>
              <w:top w:w="120" w:type="dxa"/>
              <w:left w:w="160" w:type="dxa"/>
              <w:bottom w:w="120" w:type="dxa"/>
              <w:right w:w="160" w:type="dxa"/>
            </w:tcMar>
          </w:tcPr>
          <w:p w14:paraId="36CD6161" w14:textId="77777777" w:rsidR="00420F5D" w:rsidRDefault="00420F5D"/>
        </w:tc>
      </w:tr>
      <w:tr w:rsidR="00420F5D" w14:paraId="052DF278" w14:textId="77777777">
        <w:tblPrEx>
          <w:tblCellMar>
            <w:top w:w="0" w:type="dxa"/>
            <w:bottom w:w="0" w:type="dxa"/>
          </w:tblCellMar>
        </w:tblPrEx>
        <w:trPr>
          <w:trHeight w:val="760"/>
        </w:trPr>
        <w:tc>
          <w:tcPr>
            <w:tcW w:w="3400" w:type="dxa"/>
            <w:tcBorders>
              <w:top w:val="single" w:sz="4" w:space="0" w:color="C9CFC9"/>
              <w:left w:val="single" w:sz="4" w:space="0" w:color="C9CFC9"/>
              <w:bottom w:val="single" w:sz="4" w:space="0" w:color="C9CFC9"/>
              <w:right w:val="single" w:sz="4" w:space="0" w:color="C9CFC9"/>
            </w:tcBorders>
            <w:shd w:val="clear" w:color="auto" w:fill="F4F1EA"/>
            <w:tcMar>
              <w:top w:w="120" w:type="dxa"/>
              <w:left w:w="160" w:type="dxa"/>
              <w:bottom w:w="120" w:type="dxa"/>
              <w:right w:w="160" w:type="dxa"/>
            </w:tcMar>
          </w:tcPr>
          <w:p w14:paraId="0814F929" w14:textId="77777777" w:rsidR="00420F5D" w:rsidRDefault="00EE198B">
            <w:pPr>
              <w:spacing w:after="20"/>
            </w:pPr>
            <w:r>
              <w:rPr>
                <w:b/>
                <w:bCs/>
                <w:color w:val="B04A3F"/>
              </w:rPr>
              <w:t>Mijn behandelaar</w:t>
            </w:r>
          </w:p>
          <w:p w14:paraId="27A75C96" w14:textId="77777777" w:rsidR="00420F5D" w:rsidRDefault="00EE198B">
            <w:r>
              <w:rPr>
                <w:i/>
                <w:iCs/>
                <w:color w:val="6B7570"/>
                <w:sz w:val="18"/>
                <w:szCs w:val="18"/>
              </w:rPr>
              <w:t>Naam en telefoonnummer</w:t>
            </w:r>
          </w:p>
        </w:tc>
        <w:tc>
          <w:tcPr>
            <w:tcW w:w="6238" w:type="dxa"/>
            <w:tcBorders>
              <w:top w:val="single" w:sz="4" w:space="0" w:color="C9CFC9"/>
              <w:left w:val="single" w:sz="4" w:space="0" w:color="C9CFC9"/>
              <w:bottom w:val="single" w:sz="4" w:space="0" w:color="C9CFC9"/>
              <w:right w:val="single" w:sz="4" w:space="0" w:color="C9CFC9"/>
            </w:tcBorders>
            <w:tcMar>
              <w:top w:w="120" w:type="dxa"/>
              <w:left w:w="160" w:type="dxa"/>
              <w:bottom w:w="120" w:type="dxa"/>
              <w:right w:w="160" w:type="dxa"/>
            </w:tcMar>
          </w:tcPr>
          <w:p w14:paraId="5A979B4E" w14:textId="77777777" w:rsidR="00420F5D" w:rsidRDefault="00420F5D"/>
        </w:tc>
      </w:tr>
      <w:tr w:rsidR="00420F5D" w14:paraId="3FF5CE93" w14:textId="77777777">
        <w:tblPrEx>
          <w:tblCellMar>
            <w:top w:w="0" w:type="dxa"/>
            <w:bottom w:w="0" w:type="dxa"/>
          </w:tblCellMar>
        </w:tblPrEx>
        <w:trPr>
          <w:trHeight w:val="760"/>
        </w:trPr>
        <w:tc>
          <w:tcPr>
            <w:tcW w:w="3400" w:type="dxa"/>
            <w:tcBorders>
              <w:top w:val="single" w:sz="4" w:space="0" w:color="C9CFC9"/>
              <w:left w:val="single" w:sz="4" w:space="0" w:color="C9CFC9"/>
              <w:bottom w:val="single" w:sz="4" w:space="0" w:color="C9CFC9"/>
              <w:right w:val="single" w:sz="4" w:space="0" w:color="C9CFC9"/>
            </w:tcBorders>
            <w:shd w:val="clear" w:color="auto" w:fill="F4F1EA"/>
            <w:tcMar>
              <w:top w:w="120" w:type="dxa"/>
              <w:left w:w="160" w:type="dxa"/>
              <w:bottom w:w="120" w:type="dxa"/>
              <w:right w:w="160" w:type="dxa"/>
            </w:tcMar>
          </w:tcPr>
          <w:p w14:paraId="4EBB8969" w14:textId="77777777" w:rsidR="00420F5D" w:rsidRDefault="00EE198B">
            <w:pPr>
              <w:spacing w:after="20"/>
            </w:pPr>
            <w:r>
              <w:rPr>
                <w:b/>
                <w:bCs/>
                <w:color w:val="B04A3F"/>
              </w:rPr>
              <w:t>Mijn huisarts</w:t>
            </w:r>
          </w:p>
          <w:p w14:paraId="0B93543E" w14:textId="77777777" w:rsidR="00420F5D" w:rsidRDefault="00EE198B">
            <w:r>
              <w:rPr>
                <w:i/>
                <w:iCs/>
                <w:color w:val="6B7570"/>
                <w:sz w:val="18"/>
                <w:szCs w:val="18"/>
              </w:rPr>
              <w:t>Overdag</w:t>
            </w:r>
          </w:p>
        </w:tc>
        <w:tc>
          <w:tcPr>
            <w:tcW w:w="6238" w:type="dxa"/>
            <w:tcBorders>
              <w:top w:val="single" w:sz="4" w:space="0" w:color="C9CFC9"/>
              <w:left w:val="single" w:sz="4" w:space="0" w:color="C9CFC9"/>
              <w:bottom w:val="single" w:sz="4" w:space="0" w:color="C9CFC9"/>
              <w:right w:val="single" w:sz="4" w:space="0" w:color="C9CFC9"/>
            </w:tcBorders>
            <w:tcMar>
              <w:top w:w="120" w:type="dxa"/>
              <w:left w:w="160" w:type="dxa"/>
              <w:bottom w:w="120" w:type="dxa"/>
              <w:right w:w="160" w:type="dxa"/>
            </w:tcMar>
          </w:tcPr>
          <w:p w14:paraId="2E1392DC" w14:textId="77777777" w:rsidR="00420F5D" w:rsidRDefault="00420F5D"/>
        </w:tc>
      </w:tr>
      <w:tr w:rsidR="00420F5D" w14:paraId="56C41CF4" w14:textId="77777777">
        <w:tblPrEx>
          <w:tblCellMar>
            <w:top w:w="0" w:type="dxa"/>
            <w:bottom w:w="0" w:type="dxa"/>
          </w:tblCellMar>
        </w:tblPrEx>
        <w:trPr>
          <w:trHeight w:val="760"/>
        </w:trPr>
        <w:tc>
          <w:tcPr>
            <w:tcW w:w="3400" w:type="dxa"/>
            <w:tcBorders>
              <w:top w:val="single" w:sz="4" w:space="0" w:color="C9CFC9"/>
              <w:left w:val="single" w:sz="4" w:space="0" w:color="C9CFC9"/>
              <w:bottom w:val="single" w:sz="4" w:space="0" w:color="C9CFC9"/>
              <w:right w:val="single" w:sz="4" w:space="0" w:color="C9CFC9"/>
            </w:tcBorders>
            <w:shd w:val="clear" w:color="auto" w:fill="F4F1EA"/>
            <w:tcMar>
              <w:top w:w="120" w:type="dxa"/>
              <w:left w:w="160" w:type="dxa"/>
              <w:bottom w:w="120" w:type="dxa"/>
              <w:right w:w="160" w:type="dxa"/>
            </w:tcMar>
          </w:tcPr>
          <w:p w14:paraId="5402B046" w14:textId="77777777" w:rsidR="00420F5D" w:rsidRDefault="00EE198B">
            <w:pPr>
              <w:spacing w:after="20"/>
            </w:pPr>
            <w:r>
              <w:rPr>
                <w:b/>
                <w:bCs/>
                <w:color w:val="B04A3F"/>
              </w:rPr>
              <w:t>Huisartsenpost</w:t>
            </w:r>
          </w:p>
          <w:p w14:paraId="0631433A" w14:textId="77777777" w:rsidR="00420F5D" w:rsidRDefault="00EE198B">
            <w:r>
              <w:rPr>
                <w:i/>
                <w:iCs/>
                <w:color w:val="6B7570"/>
                <w:sz w:val="18"/>
                <w:szCs w:val="18"/>
              </w:rPr>
              <w:t>’s Avonds, ’s nachts en in het weekend</w:t>
            </w:r>
          </w:p>
        </w:tc>
        <w:tc>
          <w:tcPr>
            <w:tcW w:w="6238" w:type="dxa"/>
            <w:tcBorders>
              <w:top w:val="single" w:sz="4" w:space="0" w:color="C9CFC9"/>
              <w:left w:val="single" w:sz="4" w:space="0" w:color="C9CFC9"/>
              <w:bottom w:val="single" w:sz="4" w:space="0" w:color="C9CFC9"/>
              <w:right w:val="single" w:sz="4" w:space="0" w:color="C9CFC9"/>
            </w:tcBorders>
            <w:tcMar>
              <w:top w:w="120" w:type="dxa"/>
              <w:left w:w="160" w:type="dxa"/>
              <w:bottom w:w="120" w:type="dxa"/>
              <w:right w:w="160" w:type="dxa"/>
            </w:tcMar>
          </w:tcPr>
          <w:p w14:paraId="2AECBAB9" w14:textId="77777777" w:rsidR="00420F5D" w:rsidRDefault="00420F5D"/>
        </w:tc>
      </w:tr>
      <w:tr w:rsidR="00420F5D" w14:paraId="5D0385A4" w14:textId="77777777">
        <w:tblPrEx>
          <w:tblCellMar>
            <w:top w:w="0" w:type="dxa"/>
            <w:bottom w:w="0" w:type="dxa"/>
          </w:tblCellMar>
        </w:tblPrEx>
        <w:trPr>
          <w:trHeight w:val="760"/>
        </w:trPr>
        <w:tc>
          <w:tcPr>
            <w:tcW w:w="3400" w:type="dxa"/>
            <w:tcBorders>
              <w:top w:val="single" w:sz="4" w:space="0" w:color="C9CFC9"/>
              <w:left w:val="single" w:sz="4" w:space="0" w:color="C9CFC9"/>
              <w:bottom w:val="single" w:sz="4" w:space="0" w:color="C9CFC9"/>
              <w:right w:val="single" w:sz="4" w:space="0" w:color="C9CFC9"/>
            </w:tcBorders>
            <w:shd w:val="clear" w:color="auto" w:fill="F4F1EA"/>
            <w:tcMar>
              <w:top w:w="120" w:type="dxa"/>
              <w:left w:w="160" w:type="dxa"/>
              <w:bottom w:w="120" w:type="dxa"/>
              <w:right w:w="160" w:type="dxa"/>
            </w:tcMar>
          </w:tcPr>
          <w:p w14:paraId="3C979D00" w14:textId="77777777" w:rsidR="00420F5D" w:rsidRDefault="00EE198B">
            <w:pPr>
              <w:spacing w:after="20"/>
            </w:pPr>
            <w:r>
              <w:rPr>
                <w:b/>
                <w:bCs/>
                <w:color w:val="B04A3F"/>
              </w:rPr>
              <w:t>Mijn medicatie-afspraken</w:t>
            </w:r>
          </w:p>
          <w:p w14:paraId="1F6ED31B" w14:textId="77777777" w:rsidR="00420F5D" w:rsidRDefault="00EE198B">
            <w:r>
              <w:rPr>
                <w:i/>
                <w:iCs/>
                <w:color w:val="6B7570"/>
                <w:sz w:val="18"/>
                <w:szCs w:val="18"/>
              </w:rPr>
              <w:t>Wat, hoeveel en wanneer (in overleg met arts)</w:t>
            </w:r>
          </w:p>
        </w:tc>
        <w:tc>
          <w:tcPr>
            <w:tcW w:w="6238" w:type="dxa"/>
            <w:tcBorders>
              <w:top w:val="single" w:sz="4" w:space="0" w:color="C9CFC9"/>
              <w:left w:val="single" w:sz="4" w:space="0" w:color="C9CFC9"/>
              <w:bottom w:val="single" w:sz="4" w:space="0" w:color="C9CFC9"/>
              <w:right w:val="single" w:sz="4" w:space="0" w:color="C9CFC9"/>
            </w:tcBorders>
            <w:tcMar>
              <w:top w:w="120" w:type="dxa"/>
              <w:left w:w="160" w:type="dxa"/>
              <w:bottom w:w="120" w:type="dxa"/>
              <w:right w:w="160" w:type="dxa"/>
            </w:tcMar>
          </w:tcPr>
          <w:p w14:paraId="79A57EEF" w14:textId="77777777" w:rsidR="00420F5D" w:rsidRDefault="00420F5D"/>
        </w:tc>
      </w:tr>
      <w:tr w:rsidR="00420F5D" w14:paraId="0FF54EC1" w14:textId="77777777">
        <w:tblPrEx>
          <w:tblCellMar>
            <w:top w:w="0" w:type="dxa"/>
            <w:bottom w:w="0" w:type="dxa"/>
          </w:tblCellMar>
        </w:tblPrEx>
        <w:trPr>
          <w:trHeight w:val="760"/>
        </w:trPr>
        <w:tc>
          <w:tcPr>
            <w:tcW w:w="3400" w:type="dxa"/>
            <w:tcBorders>
              <w:top w:val="single" w:sz="4" w:space="0" w:color="C9CFC9"/>
              <w:left w:val="single" w:sz="4" w:space="0" w:color="C9CFC9"/>
              <w:bottom w:val="single" w:sz="4" w:space="0" w:color="C9CFC9"/>
              <w:right w:val="single" w:sz="4" w:space="0" w:color="C9CFC9"/>
            </w:tcBorders>
            <w:shd w:val="clear" w:color="auto" w:fill="F4F1EA"/>
            <w:tcMar>
              <w:top w:w="120" w:type="dxa"/>
              <w:left w:w="160" w:type="dxa"/>
              <w:bottom w:w="120" w:type="dxa"/>
              <w:right w:w="160" w:type="dxa"/>
            </w:tcMar>
          </w:tcPr>
          <w:p w14:paraId="6B2AD74B" w14:textId="77777777" w:rsidR="00420F5D" w:rsidRDefault="00EE198B">
            <w:pPr>
              <w:spacing w:after="20"/>
            </w:pPr>
            <w:r>
              <w:rPr>
                <w:b/>
                <w:bCs/>
                <w:color w:val="B04A3F"/>
              </w:rPr>
              <w:t>Wat mij in crisis het meest helpt</w:t>
            </w:r>
          </w:p>
          <w:p w14:paraId="6592359B" w14:textId="77777777" w:rsidR="00420F5D" w:rsidRDefault="00EE198B">
            <w:r>
              <w:rPr>
                <w:i/>
                <w:iCs/>
                <w:color w:val="6B7570"/>
                <w:sz w:val="18"/>
                <w:szCs w:val="18"/>
              </w:rPr>
              <w:t>In één of twee zinnen</w:t>
            </w:r>
          </w:p>
        </w:tc>
        <w:tc>
          <w:tcPr>
            <w:tcW w:w="6238" w:type="dxa"/>
            <w:tcBorders>
              <w:top w:val="single" w:sz="4" w:space="0" w:color="C9CFC9"/>
              <w:left w:val="single" w:sz="4" w:space="0" w:color="C9CFC9"/>
              <w:bottom w:val="single" w:sz="4" w:space="0" w:color="C9CFC9"/>
              <w:right w:val="single" w:sz="4" w:space="0" w:color="C9CFC9"/>
            </w:tcBorders>
            <w:tcMar>
              <w:top w:w="120" w:type="dxa"/>
              <w:left w:w="160" w:type="dxa"/>
              <w:bottom w:w="120" w:type="dxa"/>
              <w:right w:w="160" w:type="dxa"/>
            </w:tcMar>
          </w:tcPr>
          <w:p w14:paraId="351F61BD" w14:textId="77777777" w:rsidR="00420F5D" w:rsidRDefault="00420F5D"/>
        </w:tc>
      </w:tr>
    </w:tbl>
    <w:p w14:paraId="50DAF357" w14:textId="77777777" w:rsidR="00420F5D" w:rsidRDefault="00420F5D"/>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420F5D" w14:paraId="1B7032C7" w14:textId="77777777">
        <w:tblPrEx>
          <w:tblCellMar>
            <w:top w:w="0" w:type="dxa"/>
            <w:bottom w:w="0" w:type="dxa"/>
          </w:tblCellMar>
        </w:tblPrEx>
        <w:tc>
          <w:tcPr>
            <w:tcW w:w="9638" w:type="dxa"/>
            <w:tcBorders>
              <w:top w:val="single" w:sz="4" w:space="0" w:color="B04A3F"/>
              <w:left w:val="single" w:sz="4" w:space="0" w:color="B04A3F"/>
              <w:bottom w:val="single" w:sz="4" w:space="0" w:color="B04A3F"/>
              <w:right w:val="single" w:sz="4" w:space="0" w:color="B04A3F"/>
            </w:tcBorders>
            <w:shd w:val="clear" w:color="auto" w:fill="F6DEDA"/>
            <w:tcMar>
              <w:top w:w="160" w:type="dxa"/>
              <w:left w:w="220" w:type="dxa"/>
              <w:bottom w:w="160" w:type="dxa"/>
              <w:right w:w="220" w:type="dxa"/>
            </w:tcMar>
          </w:tcPr>
          <w:p w14:paraId="7AB63767" w14:textId="77777777" w:rsidR="00420F5D" w:rsidRDefault="00EE198B">
            <w:pPr>
              <w:spacing w:after="60"/>
            </w:pPr>
            <w:r>
              <w:rPr>
                <w:b/>
                <w:bCs/>
                <w:color w:val="B04A3F"/>
              </w:rPr>
              <w:t>Denk je aan zelfmoord of maak je je zorgen om iemand?</w:t>
            </w:r>
          </w:p>
          <w:p w14:paraId="3B7872B7" w14:textId="77777777" w:rsidR="00420F5D" w:rsidRDefault="00EE198B">
            <w:pPr>
              <w:spacing w:after="60"/>
            </w:pPr>
            <w:r>
              <w:t>Bel of chat met 113 Zelfmoordpreventie: bel 113 of gratis 0800-0113, of chat via 113.nl. Dag en nacht bereikbaar.</w:t>
            </w:r>
          </w:p>
          <w:p w14:paraId="16D5998B" w14:textId="77777777" w:rsidR="00420F5D" w:rsidRDefault="00EE198B">
            <w:r>
              <w:t>Is er direct gevaar? Bel 112.</w:t>
            </w:r>
          </w:p>
        </w:tc>
      </w:tr>
    </w:tbl>
    <w:p w14:paraId="3A58C87F" w14:textId="77777777" w:rsidR="00420F5D" w:rsidRDefault="00EE198B">
      <w:r>
        <w:br w:type="page"/>
      </w:r>
    </w:p>
    <w:p w14:paraId="7B107F8F" w14:textId="77777777" w:rsidR="00420F5D" w:rsidRDefault="00EE198B">
      <w:pPr>
        <w:pStyle w:val="Kop1"/>
      </w:pPr>
      <w:r>
        <w:lastRenderedPageBreak/>
        <w:t>Afspraken en evaluatie</w:t>
      </w:r>
    </w:p>
    <w:p w14:paraId="42FA7F78" w14:textId="77777777" w:rsidR="00420F5D" w:rsidRDefault="00EE198B">
      <w:pPr>
        <w:pStyle w:val="Kop2"/>
      </w:pPr>
      <w:r>
        <w:t>Wie weten van mijn plan?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6638"/>
      </w:tblGrid>
      <w:tr w:rsidR="00420F5D" w14:paraId="66B145A8" w14:textId="77777777">
        <w:tblPrEx>
          <w:tblCellMar>
            <w:top w:w="0" w:type="dxa"/>
            <w:bottom w:w="0" w:type="dxa"/>
          </w:tblCellMar>
        </w:tblPrEx>
        <w:trPr>
          <w:trHeight w:val="900"/>
        </w:trPr>
        <w:tc>
          <w:tcPr>
            <w:tcW w:w="3000" w:type="dxa"/>
            <w:tcBorders>
              <w:top w:val="single" w:sz="4" w:space="0" w:color="C9CFC9"/>
              <w:left w:val="single" w:sz="4" w:space="0" w:color="C9CFC9"/>
              <w:bottom w:val="single" w:sz="4" w:space="0" w:color="C9CFC9"/>
              <w:right w:val="single" w:sz="4" w:space="0" w:color="C9CFC9"/>
            </w:tcBorders>
            <w:shd w:val="clear" w:color="auto" w:fill="F4F1EA"/>
            <w:tcMar>
              <w:top w:w="120" w:type="dxa"/>
              <w:left w:w="160" w:type="dxa"/>
              <w:bottom w:w="120" w:type="dxa"/>
              <w:right w:w="160" w:type="dxa"/>
            </w:tcMar>
          </w:tcPr>
          <w:p w14:paraId="1EF8F570" w14:textId="77777777" w:rsidR="00420F5D" w:rsidRDefault="00EE198B">
            <w:pPr>
              <w:spacing w:after="20"/>
            </w:pPr>
            <w:r>
              <w:rPr>
                <w:b/>
                <w:bCs/>
                <w:color w:val="3E5E4A"/>
              </w:rPr>
              <w:t>Naam</w:t>
            </w:r>
          </w:p>
          <w:p w14:paraId="4FEC912B" w14:textId="77777777" w:rsidR="00420F5D" w:rsidRDefault="00EE198B">
            <w:r>
              <w:rPr>
                <w:i/>
                <w:iCs/>
                <w:color w:val="6B7570"/>
                <w:sz w:val="18"/>
                <w:szCs w:val="18"/>
              </w:rPr>
              <w:t>Wat mag deze persoon doen als het oranje of rood wordt?</w:t>
            </w:r>
          </w:p>
        </w:tc>
        <w:tc>
          <w:tcPr>
            <w:tcW w:w="6638" w:type="dxa"/>
            <w:tcBorders>
              <w:top w:val="single" w:sz="4" w:space="0" w:color="C9CFC9"/>
              <w:left w:val="single" w:sz="4" w:space="0" w:color="C9CFC9"/>
              <w:bottom w:val="single" w:sz="4" w:space="0" w:color="C9CFC9"/>
              <w:right w:val="single" w:sz="4" w:space="0" w:color="C9CFC9"/>
            </w:tcBorders>
            <w:tcMar>
              <w:top w:w="120" w:type="dxa"/>
              <w:left w:w="160" w:type="dxa"/>
              <w:bottom w:w="120" w:type="dxa"/>
              <w:right w:w="160" w:type="dxa"/>
            </w:tcMar>
          </w:tcPr>
          <w:p w14:paraId="418A0366" w14:textId="77777777" w:rsidR="00420F5D" w:rsidRDefault="00420F5D"/>
        </w:tc>
      </w:tr>
      <w:tr w:rsidR="00420F5D" w14:paraId="466A74E8" w14:textId="77777777">
        <w:tblPrEx>
          <w:tblCellMar>
            <w:top w:w="0" w:type="dxa"/>
            <w:bottom w:w="0" w:type="dxa"/>
          </w:tblCellMar>
        </w:tblPrEx>
        <w:trPr>
          <w:trHeight w:val="900"/>
        </w:trPr>
        <w:tc>
          <w:tcPr>
            <w:tcW w:w="3000" w:type="dxa"/>
            <w:tcBorders>
              <w:top w:val="single" w:sz="4" w:space="0" w:color="C9CFC9"/>
              <w:left w:val="single" w:sz="4" w:space="0" w:color="C9CFC9"/>
              <w:bottom w:val="single" w:sz="4" w:space="0" w:color="C9CFC9"/>
              <w:right w:val="single" w:sz="4" w:space="0" w:color="C9CFC9"/>
            </w:tcBorders>
            <w:shd w:val="clear" w:color="auto" w:fill="F4F1EA"/>
            <w:tcMar>
              <w:top w:w="120" w:type="dxa"/>
              <w:left w:w="160" w:type="dxa"/>
              <w:bottom w:w="120" w:type="dxa"/>
              <w:right w:w="160" w:type="dxa"/>
            </w:tcMar>
          </w:tcPr>
          <w:p w14:paraId="39CA238F" w14:textId="77777777" w:rsidR="00420F5D" w:rsidRDefault="00EE198B">
            <w:pPr>
              <w:spacing w:after="20"/>
            </w:pPr>
            <w:r>
              <w:rPr>
                <w:b/>
                <w:bCs/>
                <w:color w:val="3E5E4A"/>
              </w:rPr>
              <w:t>Naam</w:t>
            </w:r>
          </w:p>
        </w:tc>
        <w:tc>
          <w:tcPr>
            <w:tcW w:w="6638" w:type="dxa"/>
            <w:tcBorders>
              <w:top w:val="single" w:sz="4" w:space="0" w:color="C9CFC9"/>
              <w:left w:val="single" w:sz="4" w:space="0" w:color="C9CFC9"/>
              <w:bottom w:val="single" w:sz="4" w:space="0" w:color="C9CFC9"/>
              <w:right w:val="single" w:sz="4" w:space="0" w:color="C9CFC9"/>
            </w:tcBorders>
            <w:tcMar>
              <w:top w:w="120" w:type="dxa"/>
              <w:left w:w="160" w:type="dxa"/>
              <w:bottom w:w="120" w:type="dxa"/>
              <w:right w:w="160" w:type="dxa"/>
            </w:tcMar>
          </w:tcPr>
          <w:p w14:paraId="1AC30383" w14:textId="77777777" w:rsidR="00420F5D" w:rsidRDefault="00420F5D"/>
        </w:tc>
      </w:tr>
      <w:tr w:rsidR="00420F5D" w14:paraId="3DDE97EF" w14:textId="77777777">
        <w:tblPrEx>
          <w:tblCellMar>
            <w:top w:w="0" w:type="dxa"/>
            <w:bottom w:w="0" w:type="dxa"/>
          </w:tblCellMar>
        </w:tblPrEx>
        <w:trPr>
          <w:trHeight w:val="900"/>
        </w:trPr>
        <w:tc>
          <w:tcPr>
            <w:tcW w:w="3000" w:type="dxa"/>
            <w:tcBorders>
              <w:top w:val="single" w:sz="4" w:space="0" w:color="C9CFC9"/>
              <w:left w:val="single" w:sz="4" w:space="0" w:color="C9CFC9"/>
              <w:bottom w:val="single" w:sz="4" w:space="0" w:color="C9CFC9"/>
              <w:right w:val="single" w:sz="4" w:space="0" w:color="C9CFC9"/>
            </w:tcBorders>
            <w:shd w:val="clear" w:color="auto" w:fill="F4F1EA"/>
            <w:tcMar>
              <w:top w:w="120" w:type="dxa"/>
              <w:left w:w="160" w:type="dxa"/>
              <w:bottom w:w="120" w:type="dxa"/>
              <w:right w:w="160" w:type="dxa"/>
            </w:tcMar>
          </w:tcPr>
          <w:p w14:paraId="7D13CA95" w14:textId="77777777" w:rsidR="00420F5D" w:rsidRDefault="00EE198B">
            <w:pPr>
              <w:spacing w:after="20"/>
            </w:pPr>
            <w:r>
              <w:rPr>
                <w:b/>
                <w:bCs/>
                <w:color w:val="3E5E4A"/>
              </w:rPr>
              <w:t>Naam</w:t>
            </w:r>
          </w:p>
        </w:tc>
        <w:tc>
          <w:tcPr>
            <w:tcW w:w="6638" w:type="dxa"/>
            <w:tcBorders>
              <w:top w:val="single" w:sz="4" w:space="0" w:color="C9CFC9"/>
              <w:left w:val="single" w:sz="4" w:space="0" w:color="C9CFC9"/>
              <w:bottom w:val="single" w:sz="4" w:space="0" w:color="C9CFC9"/>
              <w:right w:val="single" w:sz="4" w:space="0" w:color="C9CFC9"/>
            </w:tcBorders>
            <w:tcMar>
              <w:top w:w="120" w:type="dxa"/>
              <w:left w:w="160" w:type="dxa"/>
              <w:bottom w:w="120" w:type="dxa"/>
              <w:right w:w="160" w:type="dxa"/>
            </w:tcMar>
          </w:tcPr>
          <w:p w14:paraId="7B4FC251" w14:textId="77777777" w:rsidR="00420F5D" w:rsidRDefault="00420F5D"/>
        </w:tc>
      </w:tr>
    </w:tbl>
    <w:p w14:paraId="1F778511" w14:textId="77777777" w:rsidR="00420F5D" w:rsidRDefault="00420F5D"/>
    <w:p w14:paraId="47389D77" w14:textId="77777777" w:rsidR="00420F5D" w:rsidRDefault="00EE198B">
      <w:pPr>
        <w:pStyle w:val="Kop2"/>
      </w:pPr>
      <w:r>
        <w:t>Terugkijken</w:t>
      </w:r>
    </w:p>
    <w:p w14:paraId="61FDB239" w14:textId="77777777" w:rsidR="00420F5D" w:rsidRDefault="00EE198B">
      <w:pPr>
        <w:spacing w:after="120" w:line="276" w:lineRule="auto"/>
      </w:pPr>
      <w:r>
        <w:t>Kijk na een moeilijke periode, of gewoon elke paar maanden, terug: wat werkte, wat niet, wat wil ik aanpassen?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900"/>
        <w:gridCol w:w="7738"/>
      </w:tblGrid>
      <w:tr w:rsidR="00420F5D" w14:paraId="05857424" w14:textId="77777777">
        <w:tblPrEx>
          <w:tblCellMar>
            <w:top w:w="0" w:type="dxa"/>
            <w:bottom w:w="0" w:type="dxa"/>
          </w:tblCellMar>
        </w:tblPrEx>
        <w:trPr>
          <w:tblHeader/>
        </w:trPr>
        <w:tc>
          <w:tcPr>
            <w:tcW w:w="1900" w:type="dxa"/>
            <w:tcBorders>
              <w:top w:val="single" w:sz="4" w:space="0" w:color="3E5E4A"/>
              <w:left w:val="single" w:sz="4" w:space="0" w:color="3E5E4A"/>
              <w:bottom w:val="single" w:sz="4" w:space="0" w:color="3E5E4A"/>
              <w:right w:val="single" w:sz="4" w:space="0" w:color="3E5E4A"/>
            </w:tcBorders>
            <w:shd w:val="clear" w:color="auto" w:fill="3E5E4A"/>
            <w:tcMar>
              <w:top w:w="120" w:type="dxa"/>
              <w:left w:w="160" w:type="dxa"/>
              <w:bottom w:w="120" w:type="dxa"/>
              <w:right w:w="160" w:type="dxa"/>
            </w:tcMar>
          </w:tcPr>
          <w:p w14:paraId="5CAB264C" w14:textId="77777777" w:rsidR="00420F5D" w:rsidRDefault="00EE198B">
            <w:r>
              <w:rPr>
                <w:b/>
                <w:bCs/>
                <w:color w:val="FFFFFF"/>
              </w:rPr>
              <w:t>Datum</w:t>
            </w:r>
          </w:p>
        </w:tc>
        <w:tc>
          <w:tcPr>
            <w:tcW w:w="7738" w:type="dxa"/>
            <w:tcBorders>
              <w:top w:val="single" w:sz="4" w:space="0" w:color="3E5E4A"/>
              <w:left w:val="single" w:sz="4" w:space="0" w:color="3E5E4A"/>
              <w:bottom w:val="single" w:sz="4" w:space="0" w:color="3E5E4A"/>
              <w:right w:val="single" w:sz="4" w:space="0" w:color="3E5E4A"/>
            </w:tcBorders>
            <w:shd w:val="clear" w:color="auto" w:fill="3E5E4A"/>
            <w:tcMar>
              <w:top w:w="120" w:type="dxa"/>
              <w:left w:w="160" w:type="dxa"/>
              <w:bottom w:w="120" w:type="dxa"/>
              <w:right w:w="160" w:type="dxa"/>
            </w:tcMar>
          </w:tcPr>
          <w:p w14:paraId="2CE91989" w14:textId="77777777" w:rsidR="00420F5D" w:rsidRDefault="00EE198B">
            <w:r>
              <w:rPr>
                <w:b/>
                <w:bCs/>
                <w:color w:val="FFFFFF"/>
              </w:rPr>
              <w:t>Wat heb ik geleerd? Wat pas ik aan?</w:t>
            </w:r>
          </w:p>
        </w:tc>
      </w:tr>
      <w:tr w:rsidR="00420F5D" w14:paraId="5C3015F4" w14:textId="77777777">
        <w:tblPrEx>
          <w:tblCellMar>
            <w:top w:w="0" w:type="dxa"/>
            <w:bottom w:w="0" w:type="dxa"/>
          </w:tblCellMar>
        </w:tblPrEx>
        <w:trPr>
          <w:trHeight w:val="1000"/>
        </w:trPr>
        <w:tc>
          <w:tcPr>
            <w:tcW w:w="1900" w:type="dxa"/>
            <w:tcBorders>
              <w:top w:val="single" w:sz="4" w:space="0" w:color="C9CFC9"/>
              <w:left w:val="single" w:sz="4" w:space="0" w:color="C9CFC9"/>
              <w:bottom w:val="single" w:sz="4" w:space="0" w:color="C9CFC9"/>
              <w:right w:val="single" w:sz="4" w:space="0" w:color="C9CFC9"/>
            </w:tcBorders>
            <w:tcMar>
              <w:top w:w="120" w:type="dxa"/>
              <w:left w:w="160" w:type="dxa"/>
              <w:bottom w:w="120" w:type="dxa"/>
              <w:right w:w="160" w:type="dxa"/>
            </w:tcMar>
          </w:tcPr>
          <w:p w14:paraId="6BC5349C" w14:textId="77777777" w:rsidR="00420F5D" w:rsidRDefault="00420F5D"/>
        </w:tc>
        <w:tc>
          <w:tcPr>
            <w:tcW w:w="7738" w:type="dxa"/>
            <w:tcBorders>
              <w:top w:val="single" w:sz="4" w:space="0" w:color="C9CFC9"/>
              <w:left w:val="single" w:sz="4" w:space="0" w:color="C9CFC9"/>
              <w:bottom w:val="single" w:sz="4" w:space="0" w:color="C9CFC9"/>
              <w:right w:val="single" w:sz="4" w:space="0" w:color="C9CFC9"/>
            </w:tcBorders>
            <w:tcMar>
              <w:top w:w="120" w:type="dxa"/>
              <w:left w:w="160" w:type="dxa"/>
              <w:bottom w:w="120" w:type="dxa"/>
              <w:right w:w="160" w:type="dxa"/>
            </w:tcMar>
          </w:tcPr>
          <w:p w14:paraId="078032F8" w14:textId="77777777" w:rsidR="00420F5D" w:rsidRDefault="00420F5D"/>
        </w:tc>
      </w:tr>
      <w:tr w:rsidR="00420F5D" w14:paraId="37999862" w14:textId="77777777">
        <w:tblPrEx>
          <w:tblCellMar>
            <w:top w:w="0" w:type="dxa"/>
            <w:bottom w:w="0" w:type="dxa"/>
          </w:tblCellMar>
        </w:tblPrEx>
        <w:trPr>
          <w:trHeight w:val="1000"/>
        </w:trPr>
        <w:tc>
          <w:tcPr>
            <w:tcW w:w="1900" w:type="dxa"/>
            <w:tcBorders>
              <w:top w:val="single" w:sz="4" w:space="0" w:color="C9CFC9"/>
              <w:left w:val="single" w:sz="4" w:space="0" w:color="C9CFC9"/>
              <w:bottom w:val="single" w:sz="4" w:space="0" w:color="C9CFC9"/>
              <w:right w:val="single" w:sz="4" w:space="0" w:color="C9CFC9"/>
            </w:tcBorders>
            <w:tcMar>
              <w:top w:w="120" w:type="dxa"/>
              <w:left w:w="160" w:type="dxa"/>
              <w:bottom w:w="120" w:type="dxa"/>
              <w:right w:w="160" w:type="dxa"/>
            </w:tcMar>
          </w:tcPr>
          <w:p w14:paraId="3BC724E2" w14:textId="77777777" w:rsidR="00420F5D" w:rsidRDefault="00420F5D"/>
        </w:tc>
        <w:tc>
          <w:tcPr>
            <w:tcW w:w="7738" w:type="dxa"/>
            <w:tcBorders>
              <w:top w:val="single" w:sz="4" w:space="0" w:color="C9CFC9"/>
              <w:left w:val="single" w:sz="4" w:space="0" w:color="C9CFC9"/>
              <w:bottom w:val="single" w:sz="4" w:space="0" w:color="C9CFC9"/>
              <w:right w:val="single" w:sz="4" w:space="0" w:color="C9CFC9"/>
            </w:tcBorders>
            <w:tcMar>
              <w:top w:w="120" w:type="dxa"/>
              <w:left w:w="160" w:type="dxa"/>
              <w:bottom w:w="120" w:type="dxa"/>
              <w:right w:w="160" w:type="dxa"/>
            </w:tcMar>
          </w:tcPr>
          <w:p w14:paraId="61DEB383" w14:textId="77777777" w:rsidR="00420F5D" w:rsidRDefault="00420F5D"/>
        </w:tc>
      </w:tr>
      <w:tr w:rsidR="00420F5D" w14:paraId="49148329" w14:textId="77777777">
        <w:tblPrEx>
          <w:tblCellMar>
            <w:top w:w="0" w:type="dxa"/>
            <w:bottom w:w="0" w:type="dxa"/>
          </w:tblCellMar>
        </w:tblPrEx>
        <w:trPr>
          <w:trHeight w:val="1000"/>
        </w:trPr>
        <w:tc>
          <w:tcPr>
            <w:tcW w:w="1900" w:type="dxa"/>
            <w:tcBorders>
              <w:top w:val="single" w:sz="4" w:space="0" w:color="C9CFC9"/>
              <w:left w:val="single" w:sz="4" w:space="0" w:color="C9CFC9"/>
              <w:bottom w:val="single" w:sz="4" w:space="0" w:color="C9CFC9"/>
              <w:right w:val="single" w:sz="4" w:space="0" w:color="C9CFC9"/>
            </w:tcBorders>
            <w:tcMar>
              <w:top w:w="120" w:type="dxa"/>
              <w:left w:w="160" w:type="dxa"/>
              <w:bottom w:w="120" w:type="dxa"/>
              <w:right w:w="160" w:type="dxa"/>
            </w:tcMar>
          </w:tcPr>
          <w:p w14:paraId="1A77C1BE" w14:textId="77777777" w:rsidR="00420F5D" w:rsidRDefault="00420F5D"/>
        </w:tc>
        <w:tc>
          <w:tcPr>
            <w:tcW w:w="7738" w:type="dxa"/>
            <w:tcBorders>
              <w:top w:val="single" w:sz="4" w:space="0" w:color="C9CFC9"/>
              <w:left w:val="single" w:sz="4" w:space="0" w:color="C9CFC9"/>
              <w:bottom w:val="single" w:sz="4" w:space="0" w:color="C9CFC9"/>
              <w:right w:val="single" w:sz="4" w:space="0" w:color="C9CFC9"/>
            </w:tcBorders>
            <w:tcMar>
              <w:top w:w="120" w:type="dxa"/>
              <w:left w:w="160" w:type="dxa"/>
              <w:bottom w:w="120" w:type="dxa"/>
              <w:right w:w="160" w:type="dxa"/>
            </w:tcMar>
          </w:tcPr>
          <w:p w14:paraId="7F505D34" w14:textId="77777777" w:rsidR="00420F5D" w:rsidRDefault="00420F5D"/>
        </w:tc>
      </w:tr>
      <w:tr w:rsidR="00420F5D" w14:paraId="0BF67C23" w14:textId="77777777">
        <w:tblPrEx>
          <w:tblCellMar>
            <w:top w:w="0" w:type="dxa"/>
            <w:bottom w:w="0" w:type="dxa"/>
          </w:tblCellMar>
        </w:tblPrEx>
        <w:trPr>
          <w:trHeight w:val="1000"/>
        </w:trPr>
        <w:tc>
          <w:tcPr>
            <w:tcW w:w="1900" w:type="dxa"/>
            <w:tcBorders>
              <w:top w:val="single" w:sz="4" w:space="0" w:color="C9CFC9"/>
              <w:left w:val="single" w:sz="4" w:space="0" w:color="C9CFC9"/>
              <w:bottom w:val="single" w:sz="4" w:space="0" w:color="C9CFC9"/>
              <w:right w:val="single" w:sz="4" w:space="0" w:color="C9CFC9"/>
            </w:tcBorders>
            <w:tcMar>
              <w:top w:w="120" w:type="dxa"/>
              <w:left w:w="160" w:type="dxa"/>
              <w:bottom w:w="120" w:type="dxa"/>
              <w:right w:w="160" w:type="dxa"/>
            </w:tcMar>
          </w:tcPr>
          <w:p w14:paraId="32F88BB2" w14:textId="77777777" w:rsidR="00420F5D" w:rsidRDefault="00420F5D"/>
        </w:tc>
        <w:tc>
          <w:tcPr>
            <w:tcW w:w="7738" w:type="dxa"/>
            <w:tcBorders>
              <w:top w:val="single" w:sz="4" w:space="0" w:color="C9CFC9"/>
              <w:left w:val="single" w:sz="4" w:space="0" w:color="C9CFC9"/>
              <w:bottom w:val="single" w:sz="4" w:space="0" w:color="C9CFC9"/>
              <w:right w:val="single" w:sz="4" w:space="0" w:color="C9CFC9"/>
            </w:tcBorders>
            <w:tcMar>
              <w:top w:w="120" w:type="dxa"/>
              <w:left w:w="160" w:type="dxa"/>
              <w:bottom w:w="120" w:type="dxa"/>
              <w:right w:w="160" w:type="dxa"/>
            </w:tcMar>
          </w:tcPr>
          <w:p w14:paraId="0413F04D" w14:textId="77777777" w:rsidR="00420F5D" w:rsidRDefault="00420F5D"/>
        </w:tc>
      </w:tr>
    </w:tbl>
    <w:p w14:paraId="0A050D1B" w14:textId="77777777" w:rsidR="00420F5D" w:rsidRDefault="00420F5D"/>
    <w:p w14:paraId="7ED475BC" w14:textId="77777777" w:rsidR="00420F5D" w:rsidRDefault="00420F5D"/>
    <w:p w14:paraId="37B59E97" w14:textId="77777777" w:rsidR="00420F5D" w:rsidRDefault="00EE198B">
      <w:pPr>
        <w:pBdr>
          <w:top w:val="single" w:sz="4" w:space="4" w:color="C9CFC9"/>
        </w:pBdr>
      </w:pPr>
      <w:r>
        <w:rPr>
          <w:i/>
          <w:iCs/>
          <w:color w:val="6B7570"/>
          <w:sz w:val="17"/>
          <w:szCs w:val="17"/>
        </w:rPr>
        <w:t xml:space="preserve">Achtergrond: de </w:t>
      </w:r>
      <w:proofErr w:type="spellStart"/>
      <w:r>
        <w:rPr>
          <w:i/>
          <w:iCs/>
          <w:color w:val="6B7570"/>
          <w:sz w:val="17"/>
          <w:szCs w:val="17"/>
        </w:rPr>
        <w:t>polyvagaaltheorie</w:t>
      </w:r>
      <w:proofErr w:type="spellEnd"/>
      <w:r>
        <w:rPr>
          <w:i/>
          <w:iCs/>
          <w:color w:val="6B7570"/>
          <w:sz w:val="17"/>
          <w:szCs w:val="17"/>
        </w:rPr>
        <w:t xml:space="preserve"> van Stephen </w:t>
      </w:r>
      <w:proofErr w:type="spellStart"/>
      <w:r>
        <w:rPr>
          <w:i/>
          <w:iCs/>
          <w:color w:val="6B7570"/>
          <w:sz w:val="17"/>
          <w:szCs w:val="17"/>
        </w:rPr>
        <w:t>Porges</w:t>
      </w:r>
      <w:proofErr w:type="spellEnd"/>
      <w:r>
        <w:rPr>
          <w:i/>
          <w:iCs/>
          <w:color w:val="6B7570"/>
          <w:sz w:val="17"/>
          <w:szCs w:val="17"/>
        </w:rPr>
        <w:t xml:space="preserve"> en het werk van </w:t>
      </w:r>
      <w:proofErr w:type="spellStart"/>
      <w:r>
        <w:rPr>
          <w:i/>
          <w:iCs/>
          <w:color w:val="6B7570"/>
          <w:sz w:val="17"/>
          <w:szCs w:val="17"/>
        </w:rPr>
        <w:t>Deb</w:t>
      </w:r>
      <w:proofErr w:type="spellEnd"/>
      <w:r>
        <w:rPr>
          <w:i/>
          <w:iCs/>
          <w:color w:val="6B7570"/>
          <w:sz w:val="17"/>
          <w:szCs w:val="17"/>
        </w:rPr>
        <w:t xml:space="preserve"> Dana, o.a. The </w:t>
      </w:r>
      <w:proofErr w:type="spellStart"/>
      <w:r>
        <w:rPr>
          <w:i/>
          <w:iCs/>
          <w:color w:val="6B7570"/>
          <w:sz w:val="17"/>
          <w:szCs w:val="17"/>
        </w:rPr>
        <w:t>Polyvagal</w:t>
      </w:r>
      <w:proofErr w:type="spellEnd"/>
      <w:r>
        <w:rPr>
          <w:i/>
          <w:iCs/>
          <w:color w:val="6B7570"/>
          <w:sz w:val="17"/>
          <w:szCs w:val="17"/>
        </w:rPr>
        <w:t xml:space="preserve"> </w:t>
      </w:r>
      <w:proofErr w:type="spellStart"/>
      <w:r>
        <w:rPr>
          <w:i/>
          <w:iCs/>
          <w:color w:val="6B7570"/>
          <w:sz w:val="17"/>
          <w:szCs w:val="17"/>
        </w:rPr>
        <w:t>Theory</w:t>
      </w:r>
      <w:proofErr w:type="spellEnd"/>
      <w:r>
        <w:rPr>
          <w:i/>
          <w:iCs/>
          <w:color w:val="6B7570"/>
          <w:sz w:val="17"/>
          <w:szCs w:val="17"/>
        </w:rPr>
        <w:t xml:space="preserve"> in </w:t>
      </w:r>
      <w:proofErr w:type="spellStart"/>
      <w:r>
        <w:rPr>
          <w:i/>
          <w:iCs/>
          <w:color w:val="6B7570"/>
          <w:sz w:val="17"/>
          <w:szCs w:val="17"/>
        </w:rPr>
        <w:t>Therapy</w:t>
      </w:r>
      <w:proofErr w:type="spellEnd"/>
      <w:r>
        <w:rPr>
          <w:i/>
          <w:iCs/>
          <w:color w:val="6B7570"/>
          <w:sz w:val="17"/>
          <w:szCs w:val="17"/>
        </w:rPr>
        <w:t xml:space="preserve"> en </w:t>
      </w:r>
      <w:proofErr w:type="spellStart"/>
      <w:r>
        <w:rPr>
          <w:i/>
          <w:iCs/>
          <w:color w:val="6B7570"/>
          <w:sz w:val="17"/>
          <w:szCs w:val="17"/>
        </w:rPr>
        <w:t>Anchored</w:t>
      </w:r>
      <w:proofErr w:type="spellEnd"/>
      <w:r>
        <w:rPr>
          <w:i/>
          <w:iCs/>
          <w:color w:val="6B7570"/>
          <w:sz w:val="17"/>
          <w:szCs w:val="17"/>
        </w:rPr>
        <w:t>. Vrij te delen met bronvermelding.</w:t>
      </w:r>
    </w:p>
    <w:sectPr w:rsidR="00420F5D">
      <w:footerReference w:type="default" r:id="rId7"/>
      <w:footerReference w:type="first" r:id="rId8"/>
      <w:pgSz w:w="11906" w:h="16838"/>
      <w:pgMar w:top="1134" w:right="1134"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10A775" w14:textId="77777777" w:rsidR="00EE198B" w:rsidRDefault="00EE198B">
      <w:r>
        <w:separator/>
      </w:r>
    </w:p>
  </w:endnote>
  <w:endnote w:type="continuationSeparator" w:id="0">
    <w:p w14:paraId="17644DC9" w14:textId="77777777" w:rsidR="00EE198B" w:rsidRDefault="00EE19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C726C" w14:textId="77777777" w:rsidR="00420F5D" w:rsidRDefault="00EE198B">
    <w:pPr>
      <w:tabs>
        <w:tab w:val="right" w:pos="9638"/>
      </w:tabs>
    </w:pPr>
    <w:r>
      <w:rPr>
        <w:color w:val="6B7570"/>
        <w:sz w:val="16"/>
        <w:szCs w:val="16"/>
      </w:rPr>
      <w:t>Mijn signaleringsplan · De Buitenpsychotherapeut · debuitenpsychotherapeut.nl</w:t>
    </w:r>
    <w:r>
      <w:rPr>
        <w:sz w:val="16"/>
        <w:szCs w:val="16"/>
      </w:rPr>
      <w:tab/>
    </w:r>
    <w:r>
      <w:rPr>
        <w:color w:val="6B7570"/>
        <w:sz w:val="16"/>
        <w:szCs w:val="16"/>
      </w:rPr>
      <w:fldChar w:fldCharType="begin"/>
    </w:r>
    <w:r>
      <w:rPr>
        <w:color w:val="6B7570"/>
        <w:sz w:val="16"/>
        <w:szCs w:val="16"/>
      </w:rPr>
      <w:instrText>PAGE</w:instrText>
    </w:r>
    <w:r>
      <w:rPr>
        <w:color w:val="6B7570"/>
        <w:sz w:val="16"/>
        <w:szCs w:val="16"/>
      </w:rPr>
      <w:fldChar w:fldCharType="separate"/>
    </w:r>
    <w:r w:rsidR="00E648B1">
      <w:rPr>
        <w:noProof/>
        <w:color w:val="6B7570"/>
        <w:sz w:val="16"/>
        <w:szCs w:val="16"/>
      </w:rPr>
      <w:t>2</w:t>
    </w:r>
    <w:r>
      <w:rPr>
        <w:color w:val="6B7570"/>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A21BE" w14:textId="77777777" w:rsidR="00420F5D" w:rsidRDefault="00420F5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FB1C81" w14:textId="77777777" w:rsidR="00EE198B" w:rsidRDefault="00EE198B">
      <w:r>
        <w:separator/>
      </w:r>
    </w:p>
  </w:footnote>
  <w:footnote w:type="continuationSeparator" w:id="0">
    <w:p w14:paraId="3FC4CAA9" w14:textId="77777777" w:rsidR="00EE198B" w:rsidRDefault="00EE198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67A07"/>
    <w:multiLevelType w:val="hybridMultilevel"/>
    <w:tmpl w:val="612E8704"/>
    <w:lvl w:ilvl="0" w:tplc="3B7677F6">
      <w:start w:val="1"/>
      <w:numFmt w:val="bullet"/>
      <w:lvlText w:val="•"/>
      <w:lvlJc w:val="left"/>
      <w:pPr>
        <w:ind w:left="360" w:hanging="260"/>
      </w:pPr>
    </w:lvl>
    <w:lvl w:ilvl="1" w:tplc="82CE9D92">
      <w:numFmt w:val="decimal"/>
      <w:lvlText w:val=""/>
      <w:lvlJc w:val="left"/>
    </w:lvl>
    <w:lvl w:ilvl="2" w:tplc="820C9DB2">
      <w:numFmt w:val="decimal"/>
      <w:lvlText w:val=""/>
      <w:lvlJc w:val="left"/>
    </w:lvl>
    <w:lvl w:ilvl="3" w:tplc="2F0EB772">
      <w:numFmt w:val="decimal"/>
      <w:lvlText w:val=""/>
      <w:lvlJc w:val="left"/>
    </w:lvl>
    <w:lvl w:ilvl="4" w:tplc="18C6BE82">
      <w:numFmt w:val="decimal"/>
      <w:lvlText w:val=""/>
      <w:lvlJc w:val="left"/>
    </w:lvl>
    <w:lvl w:ilvl="5" w:tplc="FD543196">
      <w:numFmt w:val="decimal"/>
      <w:lvlText w:val=""/>
      <w:lvlJc w:val="left"/>
    </w:lvl>
    <w:lvl w:ilvl="6" w:tplc="B9824036">
      <w:numFmt w:val="decimal"/>
      <w:lvlText w:val=""/>
      <w:lvlJc w:val="left"/>
    </w:lvl>
    <w:lvl w:ilvl="7" w:tplc="AEEAE9A6">
      <w:numFmt w:val="decimal"/>
      <w:lvlText w:val=""/>
      <w:lvlJc w:val="left"/>
    </w:lvl>
    <w:lvl w:ilvl="8" w:tplc="3B4C242C">
      <w:numFmt w:val="decimal"/>
      <w:lvlText w:val=""/>
      <w:lvlJc w:val="left"/>
    </w:lvl>
  </w:abstractNum>
  <w:abstractNum w:abstractNumId="1" w15:restartNumberingAfterBreak="0">
    <w:nsid w:val="3B5728F3"/>
    <w:multiLevelType w:val="hybridMultilevel"/>
    <w:tmpl w:val="4628BE28"/>
    <w:lvl w:ilvl="0" w:tplc="7FCE97D8">
      <w:start w:val="1"/>
      <w:numFmt w:val="bullet"/>
      <w:lvlText w:val="–"/>
      <w:lvlJc w:val="left"/>
      <w:pPr>
        <w:ind w:left="220" w:hanging="180"/>
      </w:pPr>
      <w:rPr>
        <w:color w:val="6B7570"/>
        <w:sz w:val="18"/>
        <w:szCs w:val="18"/>
      </w:rPr>
    </w:lvl>
    <w:lvl w:ilvl="1" w:tplc="E2160324">
      <w:numFmt w:val="decimal"/>
      <w:lvlText w:val=""/>
      <w:lvlJc w:val="left"/>
    </w:lvl>
    <w:lvl w:ilvl="2" w:tplc="D1460CB6">
      <w:numFmt w:val="decimal"/>
      <w:lvlText w:val=""/>
      <w:lvlJc w:val="left"/>
    </w:lvl>
    <w:lvl w:ilvl="3" w:tplc="E8EE9F6E">
      <w:numFmt w:val="decimal"/>
      <w:lvlText w:val=""/>
      <w:lvlJc w:val="left"/>
    </w:lvl>
    <w:lvl w:ilvl="4" w:tplc="CE0ACC62">
      <w:numFmt w:val="decimal"/>
      <w:lvlText w:val=""/>
      <w:lvlJc w:val="left"/>
    </w:lvl>
    <w:lvl w:ilvl="5" w:tplc="787219A2">
      <w:numFmt w:val="decimal"/>
      <w:lvlText w:val=""/>
      <w:lvlJc w:val="left"/>
    </w:lvl>
    <w:lvl w:ilvl="6" w:tplc="B7BE7090">
      <w:numFmt w:val="decimal"/>
      <w:lvlText w:val=""/>
      <w:lvlJc w:val="left"/>
    </w:lvl>
    <w:lvl w:ilvl="7" w:tplc="AB6E0F50">
      <w:numFmt w:val="decimal"/>
      <w:lvlText w:val=""/>
      <w:lvlJc w:val="left"/>
    </w:lvl>
    <w:lvl w:ilvl="8" w:tplc="BE8C8080">
      <w:numFmt w:val="decimal"/>
      <w:lvlText w:val=""/>
      <w:lvlJc w:val="left"/>
    </w:lvl>
  </w:abstractNum>
  <w:abstractNum w:abstractNumId="2" w15:restartNumberingAfterBreak="0">
    <w:nsid w:val="536D3ABC"/>
    <w:multiLevelType w:val="hybridMultilevel"/>
    <w:tmpl w:val="20C22B78"/>
    <w:lvl w:ilvl="0" w:tplc="202ECC4A">
      <w:start w:val="1"/>
      <w:numFmt w:val="decimal"/>
      <w:lvlText w:val="%1."/>
      <w:lvlJc w:val="left"/>
      <w:pPr>
        <w:ind w:left="360" w:hanging="300"/>
      </w:pPr>
      <w:rPr>
        <w:b/>
        <w:bCs/>
        <w:color w:val="3E5E4A"/>
      </w:rPr>
    </w:lvl>
    <w:lvl w:ilvl="1" w:tplc="D7B4A636">
      <w:numFmt w:val="decimal"/>
      <w:lvlText w:val=""/>
      <w:lvlJc w:val="left"/>
    </w:lvl>
    <w:lvl w:ilvl="2" w:tplc="E7F67844">
      <w:numFmt w:val="decimal"/>
      <w:lvlText w:val=""/>
      <w:lvlJc w:val="left"/>
    </w:lvl>
    <w:lvl w:ilvl="3" w:tplc="42AC18B4">
      <w:numFmt w:val="decimal"/>
      <w:lvlText w:val=""/>
      <w:lvlJc w:val="left"/>
    </w:lvl>
    <w:lvl w:ilvl="4" w:tplc="175EB99A">
      <w:numFmt w:val="decimal"/>
      <w:lvlText w:val=""/>
      <w:lvlJc w:val="left"/>
    </w:lvl>
    <w:lvl w:ilvl="5" w:tplc="F6000342">
      <w:numFmt w:val="decimal"/>
      <w:lvlText w:val=""/>
      <w:lvlJc w:val="left"/>
    </w:lvl>
    <w:lvl w:ilvl="6" w:tplc="3956FBB2">
      <w:numFmt w:val="decimal"/>
      <w:lvlText w:val=""/>
      <w:lvlJc w:val="left"/>
    </w:lvl>
    <w:lvl w:ilvl="7" w:tplc="955EDA24">
      <w:numFmt w:val="decimal"/>
      <w:lvlText w:val=""/>
      <w:lvlJc w:val="left"/>
    </w:lvl>
    <w:lvl w:ilvl="8" w:tplc="339A01D8">
      <w:numFmt w:val="decimal"/>
      <w:lvlText w:val=""/>
      <w:lvlJc w:val="left"/>
    </w:lvl>
  </w:abstractNum>
  <w:abstractNum w:abstractNumId="3" w15:restartNumberingAfterBreak="0">
    <w:nsid w:val="74E42DC6"/>
    <w:multiLevelType w:val="hybridMultilevel"/>
    <w:tmpl w:val="5FAA7602"/>
    <w:lvl w:ilvl="0" w:tplc="AE8E2B54" w:tentative="1">
      <w:start w:val="1"/>
      <w:numFmt w:val="bullet"/>
      <w:lvlText w:val="●"/>
      <w:lvlJc w:val="left"/>
      <w:pPr>
        <w:ind w:left="720" w:hanging="360"/>
      </w:pPr>
    </w:lvl>
    <w:lvl w:ilvl="1" w:tplc="A4B2B504" w:tentative="1">
      <w:start w:val="1"/>
      <w:numFmt w:val="bullet"/>
      <w:lvlText w:val="○"/>
      <w:lvlJc w:val="left"/>
      <w:pPr>
        <w:ind w:left="1440" w:hanging="360"/>
      </w:pPr>
    </w:lvl>
    <w:lvl w:ilvl="2" w:tplc="0A9666B0" w:tentative="1">
      <w:start w:val="1"/>
      <w:numFmt w:val="bullet"/>
      <w:lvlText w:val="■"/>
      <w:lvlJc w:val="left"/>
      <w:pPr>
        <w:ind w:left="2160" w:hanging="360"/>
      </w:pPr>
    </w:lvl>
    <w:lvl w:ilvl="3" w:tplc="0CAC9BA4" w:tentative="1">
      <w:start w:val="1"/>
      <w:numFmt w:val="bullet"/>
      <w:lvlText w:val="●"/>
      <w:lvlJc w:val="left"/>
      <w:pPr>
        <w:ind w:left="2880" w:hanging="360"/>
      </w:pPr>
    </w:lvl>
    <w:lvl w:ilvl="4" w:tplc="59D22DF0" w:tentative="1">
      <w:start w:val="1"/>
      <w:numFmt w:val="bullet"/>
      <w:lvlText w:val="○"/>
      <w:lvlJc w:val="left"/>
      <w:pPr>
        <w:ind w:left="3600" w:hanging="360"/>
      </w:pPr>
    </w:lvl>
    <w:lvl w:ilvl="5" w:tplc="D75A38B8" w:tentative="1">
      <w:start w:val="1"/>
      <w:numFmt w:val="bullet"/>
      <w:lvlText w:val="■"/>
      <w:lvlJc w:val="left"/>
      <w:pPr>
        <w:ind w:left="4320" w:hanging="360"/>
      </w:pPr>
    </w:lvl>
    <w:lvl w:ilvl="6" w:tplc="5CCC5470" w:tentative="1">
      <w:start w:val="1"/>
      <w:numFmt w:val="bullet"/>
      <w:lvlText w:val="●"/>
      <w:lvlJc w:val="left"/>
      <w:pPr>
        <w:ind w:left="5040" w:hanging="360"/>
      </w:pPr>
    </w:lvl>
    <w:lvl w:ilvl="7" w:tplc="D264001C" w:tentative="1">
      <w:start w:val="1"/>
      <w:numFmt w:val="bullet"/>
      <w:lvlText w:val="●"/>
      <w:lvlJc w:val="left"/>
      <w:pPr>
        <w:ind w:left="5760" w:hanging="360"/>
      </w:pPr>
    </w:lvl>
    <w:lvl w:ilvl="8" w:tplc="7A4066E0" w:tentative="1">
      <w:start w:val="1"/>
      <w:numFmt w:val="bullet"/>
      <w:lvlText w:val="●"/>
      <w:lvlJc w:val="left"/>
      <w:pPr>
        <w:ind w:left="6480" w:hanging="360"/>
      </w:pPr>
    </w:lvl>
  </w:abstractNum>
  <w:num w:numId="1" w16cid:durableId="943614782">
    <w:abstractNumId w:val="3"/>
    <w:lvlOverride w:ilvl="0">
      <w:startOverride w:val="1"/>
    </w:lvlOverride>
  </w:num>
  <w:num w:numId="2" w16cid:durableId="1087464182">
    <w:abstractNumId w:val="0"/>
    <w:lvlOverride w:ilvl="0">
      <w:startOverride w:val="1"/>
    </w:lvlOverride>
  </w:num>
  <w:num w:numId="3" w16cid:durableId="1887138496">
    <w:abstractNumId w:val="2"/>
    <w:lvlOverride w:ilvl="0">
      <w:startOverride w:val="1"/>
    </w:lvlOverride>
  </w:num>
  <w:num w:numId="4" w16cid:durableId="158965117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0F5D"/>
    <w:rsid w:val="00420F5D"/>
    <w:rsid w:val="00D766A0"/>
    <w:rsid w:val="00E648B1"/>
    <w:rsid w:val="00EE198B"/>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2B0B93"/>
  <w15:docId w15:val="{0167EF2A-3673-468E-B4CA-986F5C7E8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2F3A33"/>
        <w:sz w:val="22"/>
        <w:szCs w:val="22"/>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pPr>
      <w:keepNext/>
      <w:spacing w:after="200"/>
      <w:outlineLvl w:val="0"/>
    </w:pPr>
    <w:rPr>
      <w:rFonts w:ascii="Georgia" w:eastAsia="Georgia" w:hAnsi="Georgia" w:cs="Georgia"/>
      <w:color w:val="3E5E4A"/>
      <w:sz w:val="36"/>
      <w:szCs w:val="36"/>
    </w:rPr>
  </w:style>
  <w:style w:type="paragraph" w:styleId="Kop2">
    <w:name w:val="heading 2"/>
    <w:basedOn w:val="Standaard"/>
    <w:next w:val="Standaard"/>
    <w:uiPriority w:val="9"/>
    <w:unhideWhenUsed/>
    <w:qFormat/>
    <w:pPr>
      <w:keepNext/>
      <w:spacing w:before="240" w:after="120"/>
      <w:outlineLvl w:val="1"/>
    </w:pPr>
    <w:rPr>
      <w:rFonts w:ascii="Georgia" w:eastAsia="Georgia" w:hAnsi="Georgia" w:cs="Georgia"/>
      <w:color w:val="3E5E4A"/>
      <w:sz w:val="26"/>
      <w:szCs w:val="26"/>
    </w:rPr>
  </w:style>
  <w:style w:type="paragraph" w:styleId="Kop3">
    <w:name w:val="heading 3"/>
    <w:basedOn w:val="Standaard"/>
    <w:next w:val="Standaard"/>
    <w:uiPriority w:val="9"/>
    <w:semiHidden/>
    <w:unhideWhenUsed/>
    <w:qFormat/>
    <w:pPr>
      <w:outlineLvl w:val="2"/>
    </w:pPr>
    <w:rPr>
      <w:color w:val="1F4D78"/>
      <w:sz w:val="24"/>
      <w:szCs w:val="24"/>
    </w:rPr>
  </w:style>
  <w:style w:type="paragraph" w:styleId="Kop4">
    <w:name w:val="heading 4"/>
    <w:basedOn w:val="Standaard"/>
    <w:next w:val="Standaard"/>
    <w:uiPriority w:val="9"/>
    <w:semiHidden/>
    <w:unhideWhenUsed/>
    <w:qFormat/>
    <w:pPr>
      <w:outlineLvl w:val="3"/>
    </w:pPr>
    <w:rPr>
      <w:i/>
      <w:iCs/>
      <w:color w:val="2E74B5"/>
    </w:rPr>
  </w:style>
  <w:style w:type="paragraph" w:styleId="Kop5">
    <w:name w:val="heading 5"/>
    <w:basedOn w:val="Standaard"/>
    <w:next w:val="Standaard"/>
    <w:uiPriority w:val="9"/>
    <w:semiHidden/>
    <w:unhideWhenUsed/>
    <w:qFormat/>
    <w:pPr>
      <w:outlineLvl w:val="4"/>
    </w:pPr>
    <w:rPr>
      <w:color w:val="2E74B5"/>
    </w:rPr>
  </w:style>
  <w:style w:type="paragraph" w:styleId="Kop6">
    <w:name w:val="heading 6"/>
    <w:basedOn w:val="Standaard"/>
    <w:next w:val="Standaard"/>
    <w:uiPriority w:val="9"/>
    <w:semiHidden/>
    <w:unhideWhenUsed/>
    <w:qFormat/>
    <w:pPr>
      <w:outlineLvl w:val="5"/>
    </w:pPr>
    <w:rPr>
      <w:color w:val="1F4D7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next w:val="Standaard"/>
    <w:uiPriority w:val="10"/>
    <w:qFormat/>
    <w:rPr>
      <w:sz w:val="56"/>
      <w:szCs w:val="56"/>
    </w:rPr>
  </w:style>
  <w:style w:type="paragraph" w:customStyle="1" w:styleId="Zwaar1">
    <w:name w:val="Zwaar1"/>
    <w:basedOn w:val="Standaard"/>
    <w:next w:val="Standaard"/>
    <w:qFormat/>
    <w:rPr>
      <w:b/>
      <w:bCs/>
    </w:rPr>
  </w:style>
  <w:style w:type="paragraph" w:styleId="Lijstalinea">
    <w:name w:val="List Paragraph"/>
    <w:basedOn w:val="Standaard"/>
    <w:qFormat/>
  </w:style>
  <w:style w:type="character" w:styleId="Hyperlink">
    <w:name w:val="Hyperlink"/>
    <w:uiPriority w:val="99"/>
    <w:unhideWhenUsed/>
    <w:rPr>
      <w:color w:val="0563C1"/>
      <w:u w:val="single"/>
    </w:rPr>
  </w:style>
  <w:style w:type="character" w:styleId="Voetnootmarkering">
    <w:name w:val="footnote reference"/>
    <w:uiPriority w:val="99"/>
    <w:semiHidden/>
    <w:unhideWhenUsed/>
    <w:rPr>
      <w:vertAlign w:val="superscript"/>
    </w:rPr>
  </w:style>
  <w:style w:type="paragraph" w:styleId="Voetnoottekst">
    <w:name w:val="footnote text"/>
    <w:basedOn w:val="Standaard"/>
    <w:link w:val="VoetnoottekstChar"/>
    <w:uiPriority w:val="99"/>
    <w:semiHidden/>
    <w:unhideWhenUsed/>
    <w:rPr>
      <w:sz w:val="20"/>
      <w:szCs w:val="20"/>
    </w:rPr>
  </w:style>
  <w:style w:type="character" w:customStyle="1" w:styleId="VoetnoottekstChar">
    <w:name w:val="Voetnoottekst Char"/>
    <w:link w:val="Voetnoottekst"/>
    <w:uiPriority w:val="99"/>
    <w:semiHidden/>
    <w:unhideWhenUsed/>
    <w:rPr>
      <w:sz w:val="20"/>
      <w:szCs w:val="20"/>
    </w:rPr>
  </w:style>
  <w:style w:type="character" w:styleId="Eindnootmarkering">
    <w:name w:val="endnote reference"/>
    <w:uiPriority w:val="99"/>
    <w:semiHidden/>
    <w:unhideWhenUsed/>
    <w:rPr>
      <w:vertAlign w:val="superscript"/>
    </w:rPr>
  </w:style>
  <w:style w:type="paragraph" w:styleId="Eindnoottekst">
    <w:name w:val="endnote text"/>
    <w:basedOn w:val="Standaard"/>
    <w:link w:val="EindnoottekstChar"/>
    <w:uiPriority w:val="99"/>
    <w:semiHidden/>
    <w:unhideWhenUsed/>
    <w:rPr>
      <w:sz w:val="20"/>
      <w:szCs w:val="20"/>
    </w:rPr>
  </w:style>
  <w:style w:type="character" w:customStyle="1" w:styleId="EindnoottekstChar">
    <w:name w:val="Eindnoottekst Char"/>
    <w:link w:val="Eindnootteks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1467</Words>
  <Characters>8070</Characters>
  <Application>Microsoft Office Word</Application>
  <DocSecurity>0</DocSecurity>
  <Lines>67</Lines>
  <Paragraphs>19</Paragraphs>
  <ScaleCrop>false</ScaleCrop>
  <Company/>
  <LinksUpToDate>false</LinksUpToDate>
  <CharactersWithSpaces>9518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Mijn signaleringsplan</dc:title>
  <dc:creator>De Buitenpsychotherapeut</dc:creator>
  <cp:lastModifiedBy>Aukje Beekhuijzen</cp:lastModifiedBy>
  <cp:revision>2</cp:revision>
  <dcterms:created xsi:type="dcterms:W3CDTF">2026-11-04T09:56:00Z</dcterms:created>
  <dcterms:modified xsi:type="dcterms:W3CDTF">2026-11-04T09:56:00Z</dcterms:modified>
</cp:coreProperties>
</file>